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5" w:rsidRDefault="00CB6BF5" w:rsidP="007C585B">
      <w:pPr>
        <w:autoSpaceDE w:val="0"/>
        <w:autoSpaceDN w:val="0"/>
        <w:adjustRightInd w:val="0"/>
        <w:jc w:val="center"/>
        <w:rPr>
          <w:b/>
          <w:w w:val="100"/>
        </w:rPr>
      </w:pPr>
      <w:bookmarkStart w:id="0" w:name="i54432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9A16BC" wp14:editId="6B66D335">
            <wp:simplePos x="0" y="0"/>
            <wp:positionH relativeFrom="page">
              <wp:posOffset>3627120</wp:posOffset>
            </wp:positionH>
            <wp:positionV relativeFrom="paragraph">
              <wp:posOffset>0</wp:posOffset>
            </wp:positionV>
            <wp:extent cx="610870" cy="619125"/>
            <wp:effectExtent l="0" t="0" r="0" b="9525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BF5" w:rsidRDefault="00CB6BF5" w:rsidP="007C585B">
      <w:pPr>
        <w:autoSpaceDE w:val="0"/>
        <w:autoSpaceDN w:val="0"/>
        <w:adjustRightInd w:val="0"/>
        <w:jc w:val="center"/>
        <w:rPr>
          <w:b/>
          <w:w w:val="100"/>
        </w:rPr>
      </w:pPr>
    </w:p>
    <w:p w:rsidR="00CB6BF5" w:rsidRDefault="00CB6BF5" w:rsidP="007C585B">
      <w:pPr>
        <w:autoSpaceDE w:val="0"/>
        <w:autoSpaceDN w:val="0"/>
        <w:adjustRightInd w:val="0"/>
        <w:jc w:val="center"/>
        <w:rPr>
          <w:b/>
          <w:w w:val="100"/>
        </w:rPr>
      </w:pPr>
    </w:p>
    <w:p w:rsidR="00CB6BF5" w:rsidRDefault="00CB6BF5" w:rsidP="007C585B">
      <w:pPr>
        <w:autoSpaceDE w:val="0"/>
        <w:autoSpaceDN w:val="0"/>
        <w:adjustRightInd w:val="0"/>
        <w:jc w:val="center"/>
        <w:rPr>
          <w:b/>
          <w:w w:val="100"/>
        </w:rPr>
      </w:pPr>
    </w:p>
    <w:p w:rsidR="007C585B" w:rsidRPr="00AB77B8" w:rsidRDefault="007C585B" w:rsidP="007C585B">
      <w:pPr>
        <w:autoSpaceDE w:val="0"/>
        <w:autoSpaceDN w:val="0"/>
        <w:adjustRightInd w:val="0"/>
        <w:jc w:val="center"/>
        <w:rPr>
          <w:b/>
          <w:w w:val="100"/>
        </w:rPr>
      </w:pPr>
      <w:r w:rsidRPr="00AB77B8">
        <w:rPr>
          <w:b/>
          <w:w w:val="100"/>
        </w:rPr>
        <w:t>АДМИНИСТРАЦИЯ</w:t>
      </w:r>
      <w:r w:rsidRPr="00AB77B8">
        <w:rPr>
          <w:b/>
          <w:w w:val="100"/>
        </w:rPr>
        <w:tab/>
      </w:r>
      <w:r>
        <w:rPr>
          <w:b/>
          <w:w w:val="100"/>
        </w:rPr>
        <w:t xml:space="preserve">ПЕЧЕРСКОГО </w:t>
      </w:r>
      <w:r w:rsidRPr="00AB77B8">
        <w:rPr>
          <w:b/>
          <w:w w:val="100"/>
        </w:rPr>
        <w:t>СЕЛЬСКОГО ПОСЕЛЕНИЯ</w:t>
      </w:r>
    </w:p>
    <w:p w:rsidR="007C585B" w:rsidRPr="00AB77B8" w:rsidRDefault="007C585B" w:rsidP="007C585B">
      <w:pPr>
        <w:autoSpaceDE w:val="0"/>
        <w:autoSpaceDN w:val="0"/>
        <w:adjustRightInd w:val="0"/>
        <w:jc w:val="center"/>
        <w:rPr>
          <w:b/>
          <w:w w:val="100"/>
        </w:rPr>
      </w:pPr>
      <w:r w:rsidRPr="00AB77B8">
        <w:rPr>
          <w:b/>
          <w:w w:val="100"/>
        </w:rPr>
        <w:t>СМОЛЕНСКОГО РАЙОНА СМОЛЕНСКОЙ ОБЛАСТИ</w:t>
      </w:r>
    </w:p>
    <w:p w:rsidR="007C585B" w:rsidRPr="00AB77B8" w:rsidRDefault="007C585B" w:rsidP="007C585B">
      <w:pPr>
        <w:autoSpaceDE w:val="0"/>
        <w:autoSpaceDN w:val="0"/>
        <w:adjustRightInd w:val="0"/>
        <w:jc w:val="center"/>
        <w:rPr>
          <w:b/>
          <w:w w:val="100"/>
        </w:rPr>
      </w:pPr>
    </w:p>
    <w:p w:rsidR="007C585B" w:rsidRPr="00AB77B8" w:rsidRDefault="007C585B" w:rsidP="007C585B">
      <w:pPr>
        <w:autoSpaceDE w:val="0"/>
        <w:autoSpaceDN w:val="0"/>
        <w:adjustRightInd w:val="0"/>
        <w:jc w:val="center"/>
        <w:rPr>
          <w:b/>
          <w:w w:val="100"/>
        </w:rPr>
      </w:pPr>
    </w:p>
    <w:p w:rsidR="007C585B" w:rsidRPr="00AB77B8" w:rsidRDefault="007C585B" w:rsidP="007C585B">
      <w:pPr>
        <w:autoSpaceDE w:val="0"/>
        <w:autoSpaceDN w:val="0"/>
        <w:adjustRightInd w:val="0"/>
        <w:jc w:val="center"/>
        <w:rPr>
          <w:b/>
          <w:w w:val="100"/>
        </w:rPr>
      </w:pPr>
      <w:r w:rsidRPr="00AB77B8">
        <w:rPr>
          <w:b/>
          <w:w w:val="100"/>
        </w:rPr>
        <w:t>П О С Т А Н О В Л Е Н И Е</w:t>
      </w:r>
    </w:p>
    <w:p w:rsidR="007C585B" w:rsidRPr="00AB77B8" w:rsidRDefault="007C585B" w:rsidP="007C585B">
      <w:pPr>
        <w:rPr>
          <w:w w:val="100"/>
        </w:rPr>
      </w:pPr>
    </w:p>
    <w:p w:rsidR="007C585B" w:rsidRPr="00AB77B8" w:rsidRDefault="007C585B" w:rsidP="007C585B">
      <w:pPr>
        <w:rPr>
          <w:w w:val="100"/>
        </w:rPr>
      </w:pPr>
    </w:p>
    <w:p w:rsidR="007C585B" w:rsidRPr="005D0E47" w:rsidRDefault="009C3451" w:rsidP="007C585B">
      <w:pPr>
        <w:rPr>
          <w:w w:val="100"/>
        </w:rPr>
      </w:pPr>
      <w:r>
        <w:rPr>
          <w:w w:val="100"/>
        </w:rPr>
        <w:t>от 24</w:t>
      </w:r>
      <w:r w:rsidR="007C585B" w:rsidRPr="005D0E47">
        <w:rPr>
          <w:w w:val="100"/>
        </w:rPr>
        <w:t xml:space="preserve"> </w:t>
      </w:r>
      <w:r>
        <w:rPr>
          <w:w w:val="100"/>
        </w:rPr>
        <w:t>декабря 2021</w:t>
      </w:r>
      <w:r w:rsidR="007C585B" w:rsidRPr="005D0E47">
        <w:rPr>
          <w:w w:val="100"/>
        </w:rPr>
        <w:t xml:space="preserve">г.  </w:t>
      </w:r>
      <w:r w:rsidR="000129B9">
        <w:rPr>
          <w:w w:val="100"/>
        </w:rPr>
        <w:t xml:space="preserve">                                                                                  </w:t>
      </w:r>
      <w:r>
        <w:rPr>
          <w:w w:val="100"/>
        </w:rPr>
        <w:t xml:space="preserve"> № 83</w:t>
      </w:r>
      <w:r w:rsidR="007C585B" w:rsidRPr="005D0E47">
        <w:rPr>
          <w:w w:val="100"/>
        </w:rPr>
        <w:t xml:space="preserve"> </w:t>
      </w:r>
    </w:p>
    <w:p w:rsidR="007C585B" w:rsidRPr="005D0E47" w:rsidRDefault="007C585B" w:rsidP="007C585B">
      <w:pPr>
        <w:jc w:val="both"/>
      </w:pPr>
    </w:p>
    <w:p w:rsidR="007C585B" w:rsidRDefault="007C585B" w:rsidP="007C585B">
      <w:pPr>
        <w:jc w:val="both"/>
        <w:rPr>
          <w:w w:val="100"/>
        </w:rPr>
      </w:pPr>
      <w:r w:rsidRPr="009C7A3B">
        <w:rPr>
          <w:w w:val="100"/>
        </w:rPr>
        <w:t>О</w:t>
      </w:r>
      <w:r w:rsidR="00B95652">
        <w:rPr>
          <w:w w:val="100"/>
        </w:rPr>
        <w:t xml:space="preserve">б утверждении Положения по </w:t>
      </w:r>
      <w:proofErr w:type="gramStart"/>
      <w:r w:rsidR="00B95652">
        <w:rPr>
          <w:w w:val="100"/>
        </w:rPr>
        <w:t>Жилищной</w:t>
      </w:r>
      <w:proofErr w:type="gramEnd"/>
    </w:p>
    <w:p w:rsidR="007C585B" w:rsidRPr="00AB77B8" w:rsidRDefault="007C585B" w:rsidP="007C585B">
      <w:pPr>
        <w:jc w:val="both"/>
        <w:rPr>
          <w:w w:val="100"/>
        </w:rPr>
      </w:pPr>
      <w:r w:rsidRPr="00AB77B8">
        <w:rPr>
          <w:w w:val="100"/>
        </w:rPr>
        <w:t xml:space="preserve">комиссии  </w:t>
      </w:r>
      <w:r w:rsidR="00B95652">
        <w:rPr>
          <w:w w:val="100"/>
        </w:rPr>
        <w:t>и состава жилищной комиссии</w:t>
      </w:r>
    </w:p>
    <w:p w:rsidR="00B95652" w:rsidRDefault="00B95652" w:rsidP="007C585B">
      <w:pPr>
        <w:jc w:val="both"/>
        <w:rPr>
          <w:w w:val="100"/>
        </w:rPr>
      </w:pPr>
      <w:r>
        <w:rPr>
          <w:w w:val="100"/>
        </w:rPr>
        <w:t>Печерского сельского поселения</w:t>
      </w:r>
    </w:p>
    <w:p w:rsidR="007C585B" w:rsidRPr="00AB77B8" w:rsidRDefault="00B95652" w:rsidP="007C585B">
      <w:pPr>
        <w:jc w:val="both"/>
        <w:rPr>
          <w:w w:val="100"/>
        </w:rPr>
      </w:pPr>
      <w:r>
        <w:rPr>
          <w:w w:val="100"/>
        </w:rPr>
        <w:t>Смоленского района Смоленской области</w:t>
      </w:r>
      <w:r w:rsidR="000129B9">
        <w:rPr>
          <w:w w:val="100"/>
        </w:rPr>
        <w:t>.</w:t>
      </w:r>
      <w:r w:rsidR="007C585B" w:rsidRPr="00AB77B8">
        <w:rPr>
          <w:w w:val="100"/>
        </w:rPr>
        <w:t xml:space="preserve">     </w:t>
      </w:r>
    </w:p>
    <w:p w:rsidR="007C585B" w:rsidRPr="00AB77B8" w:rsidRDefault="007C585B" w:rsidP="007C585B">
      <w:pPr>
        <w:jc w:val="both"/>
        <w:rPr>
          <w:w w:val="100"/>
        </w:rPr>
      </w:pPr>
    </w:p>
    <w:p w:rsidR="00B95652" w:rsidRDefault="007C585B" w:rsidP="00B95652">
      <w:pPr>
        <w:shd w:val="clear" w:color="auto" w:fill="FFFFFF"/>
        <w:spacing w:after="150"/>
        <w:jc w:val="both"/>
        <w:rPr>
          <w:color w:val="282828"/>
        </w:rPr>
      </w:pPr>
      <w:r w:rsidRPr="00AB77B8">
        <w:rPr>
          <w:w w:val="100"/>
        </w:rPr>
        <w:tab/>
      </w:r>
      <w:r w:rsidR="00B95652">
        <w:rPr>
          <w:color w:val="282828"/>
        </w:rPr>
        <w:t xml:space="preserve">   </w:t>
      </w:r>
      <w:r w:rsidR="00B95652" w:rsidRPr="00AA6856">
        <w:rPr>
          <w:color w:val="282828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</w:t>
      </w:r>
      <w:r w:rsidR="00B95652">
        <w:rPr>
          <w:color w:val="282828"/>
        </w:rPr>
        <w:t>авом муниципального образования Печерского сельского поселения</w:t>
      </w:r>
      <w:r w:rsidR="00B95652" w:rsidRPr="00AA6856">
        <w:rPr>
          <w:color w:val="282828"/>
        </w:rPr>
        <w:t xml:space="preserve"> </w:t>
      </w:r>
      <w:r w:rsidR="00B95652">
        <w:rPr>
          <w:color w:val="282828"/>
        </w:rPr>
        <w:t>Смоленского района Смоленской  области,</w:t>
      </w:r>
    </w:p>
    <w:p w:rsidR="00A252CF" w:rsidRDefault="007C585B" w:rsidP="00A252CF">
      <w:pPr>
        <w:jc w:val="both"/>
        <w:rPr>
          <w:color w:val="FF0000"/>
        </w:rPr>
      </w:pPr>
      <w:r w:rsidRPr="00AB77B8">
        <w:rPr>
          <w:w w:val="100"/>
        </w:rPr>
        <w:t xml:space="preserve"> </w:t>
      </w:r>
      <w:r w:rsidR="00A252CF">
        <w:rPr>
          <w:color w:val="FF0000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B95652" w:rsidRPr="00AA6856" w:rsidRDefault="00B95652" w:rsidP="00B95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82828"/>
        </w:rPr>
      </w:pPr>
      <w:r w:rsidRPr="00AA6856">
        <w:rPr>
          <w:color w:val="282828"/>
        </w:rPr>
        <w:t xml:space="preserve">Утвердить Положение о жилищной комиссии </w:t>
      </w:r>
      <w:r>
        <w:rPr>
          <w:color w:val="282828"/>
        </w:rPr>
        <w:t xml:space="preserve">и составе жилищной комиссии </w:t>
      </w:r>
      <w:r w:rsidRPr="00AA6856">
        <w:rPr>
          <w:color w:val="282828"/>
        </w:rPr>
        <w:t>П</w:t>
      </w:r>
      <w:r>
        <w:rPr>
          <w:color w:val="282828"/>
        </w:rPr>
        <w:t>ечерского</w:t>
      </w:r>
      <w:r w:rsidRPr="00AA6856">
        <w:rPr>
          <w:color w:val="282828"/>
        </w:rPr>
        <w:t xml:space="preserve"> сельского поселения </w:t>
      </w:r>
      <w:r>
        <w:rPr>
          <w:color w:val="282828"/>
        </w:rPr>
        <w:t xml:space="preserve">Смоленского </w:t>
      </w:r>
      <w:r w:rsidRPr="00AA6856">
        <w:rPr>
          <w:color w:val="282828"/>
        </w:rPr>
        <w:t xml:space="preserve">района </w:t>
      </w:r>
      <w:r>
        <w:rPr>
          <w:color w:val="282828"/>
        </w:rPr>
        <w:t>Смоленской</w:t>
      </w:r>
      <w:r w:rsidRPr="00AA6856">
        <w:rPr>
          <w:color w:val="282828"/>
        </w:rPr>
        <w:t xml:space="preserve"> области (приложение № 1</w:t>
      </w:r>
      <w:r>
        <w:rPr>
          <w:color w:val="282828"/>
        </w:rPr>
        <w:t>, № 2</w:t>
      </w:r>
      <w:r w:rsidRPr="00AA6856">
        <w:rPr>
          <w:color w:val="282828"/>
        </w:rPr>
        <w:t>).</w:t>
      </w:r>
    </w:p>
    <w:p w:rsidR="00B95652" w:rsidRDefault="00B95652" w:rsidP="00B95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82828"/>
        </w:rPr>
      </w:pPr>
      <w:r>
        <w:rPr>
          <w:color w:val="282828"/>
        </w:rPr>
        <w:t>Признать утратившим силу Постановление администрации Печерского сельского поселения Смоленского района Смоленской области № 469 от 30.12.2016г. «Об утверждении Положения о комиссии по жилищным вопросам Администрации Печерского сельского поселения смоленского района Смоленской области»</w:t>
      </w:r>
    </w:p>
    <w:p w:rsidR="00B95652" w:rsidRDefault="00B95652" w:rsidP="00B95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82828"/>
        </w:rPr>
      </w:pPr>
      <w:r w:rsidRPr="002F0E6D">
        <w:rPr>
          <w:color w:val="282828"/>
        </w:rPr>
        <w:t xml:space="preserve"> П</w:t>
      </w:r>
      <w:r w:rsidRPr="00AA6856">
        <w:rPr>
          <w:color w:val="282828"/>
        </w:rPr>
        <w:t>остановление вступает в силу с</w:t>
      </w:r>
      <w:r w:rsidRPr="002F0E6D">
        <w:rPr>
          <w:color w:val="282828"/>
        </w:rPr>
        <w:t xml:space="preserve"> момента подписания</w:t>
      </w:r>
      <w:r>
        <w:rPr>
          <w:color w:val="282828"/>
        </w:rPr>
        <w:t>.</w:t>
      </w:r>
    </w:p>
    <w:p w:rsidR="00B95652" w:rsidRPr="002F0E6D" w:rsidRDefault="00B95652" w:rsidP="00B95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82828"/>
        </w:rPr>
      </w:pPr>
      <w:r>
        <w:rPr>
          <w:color w:val="282828"/>
        </w:rPr>
        <w:t>Данное постановление подлежит опубликованию в газете «Печерские вести»</w:t>
      </w:r>
    </w:p>
    <w:p w:rsidR="00A252CF" w:rsidRDefault="00A252CF" w:rsidP="007C585B">
      <w:pPr>
        <w:jc w:val="both"/>
        <w:rPr>
          <w:w w:val="100"/>
        </w:rPr>
      </w:pPr>
    </w:p>
    <w:p w:rsidR="007C585B" w:rsidRPr="00AB77B8" w:rsidRDefault="007C585B" w:rsidP="007C585B">
      <w:pPr>
        <w:jc w:val="both"/>
        <w:rPr>
          <w:w w:val="100"/>
        </w:rPr>
      </w:pPr>
      <w:r w:rsidRPr="00AB77B8">
        <w:rPr>
          <w:w w:val="100"/>
        </w:rPr>
        <w:t>Глава муниципального образования</w:t>
      </w:r>
    </w:p>
    <w:p w:rsidR="007C585B" w:rsidRPr="00AB77B8" w:rsidRDefault="00B700B9" w:rsidP="007C585B">
      <w:pPr>
        <w:jc w:val="both"/>
        <w:rPr>
          <w:w w:val="100"/>
        </w:rPr>
      </w:pPr>
      <w:r>
        <w:rPr>
          <w:w w:val="100"/>
        </w:rPr>
        <w:t xml:space="preserve">Печерского </w:t>
      </w:r>
      <w:r w:rsidR="007C585B" w:rsidRPr="00AB77B8">
        <w:rPr>
          <w:w w:val="100"/>
        </w:rPr>
        <w:t>сельского поселения</w:t>
      </w:r>
    </w:p>
    <w:p w:rsidR="007C585B" w:rsidRDefault="007C585B" w:rsidP="00B95652">
      <w:pPr>
        <w:jc w:val="both"/>
      </w:pPr>
      <w:r w:rsidRPr="00AB77B8">
        <w:rPr>
          <w:w w:val="100"/>
        </w:rPr>
        <w:t xml:space="preserve">Смоленского района Смоленской области      </w:t>
      </w:r>
      <w:r w:rsidR="00B700B9">
        <w:rPr>
          <w:w w:val="100"/>
        </w:rPr>
        <w:t xml:space="preserve">                    </w:t>
      </w:r>
      <w:r w:rsidR="00B95652">
        <w:rPr>
          <w:w w:val="100"/>
        </w:rPr>
        <w:t>Ю.Л. Митрофанов</w:t>
      </w:r>
      <w:r>
        <w:tab/>
      </w:r>
      <w:r>
        <w:tab/>
      </w:r>
      <w:r>
        <w:tab/>
      </w:r>
      <w:r>
        <w:tab/>
      </w:r>
      <w:r>
        <w:tab/>
      </w:r>
    </w:p>
    <w:p w:rsidR="007C585B" w:rsidRDefault="007C585B" w:rsidP="007C585B">
      <w:pPr>
        <w:jc w:val="right"/>
      </w:pPr>
    </w:p>
    <w:p w:rsidR="007C585B" w:rsidRDefault="007C585B" w:rsidP="007C585B">
      <w:pPr>
        <w:jc w:val="right"/>
      </w:pPr>
    </w:p>
    <w:p w:rsidR="007C585B" w:rsidRDefault="007C585B" w:rsidP="007C585B">
      <w:pPr>
        <w:jc w:val="right"/>
      </w:pPr>
    </w:p>
    <w:p w:rsidR="00BE02C0" w:rsidRDefault="00BE02C0" w:rsidP="00876C5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876C59" w:rsidRPr="005F270A" w:rsidRDefault="00876C59" w:rsidP="00876C5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F270A">
        <w:rPr>
          <w:rFonts w:ascii="Times New Roman" w:hAnsi="Times New Roman" w:cs="Times New Roman"/>
          <w:lang w:eastAsia="ru-RU"/>
        </w:rPr>
        <w:lastRenderedPageBreak/>
        <w:t>Приложение №1</w:t>
      </w:r>
    </w:p>
    <w:p w:rsidR="00876C59" w:rsidRPr="005F270A" w:rsidRDefault="00876C59" w:rsidP="00876C5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70A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76C59" w:rsidRPr="005F270A" w:rsidRDefault="00876C59" w:rsidP="00876C5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70A">
        <w:rPr>
          <w:rFonts w:ascii="Times New Roman" w:hAnsi="Times New Roman" w:cs="Times New Roman"/>
          <w:sz w:val="24"/>
          <w:szCs w:val="24"/>
          <w:lang w:eastAsia="ru-RU"/>
        </w:rPr>
        <w:t>Печерского сельского поселения</w:t>
      </w:r>
    </w:p>
    <w:p w:rsidR="00876C59" w:rsidRPr="005F270A" w:rsidRDefault="00876C59" w:rsidP="00876C5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70A">
        <w:rPr>
          <w:rFonts w:ascii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876C59" w:rsidRPr="005F270A" w:rsidRDefault="00876C59" w:rsidP="00876C5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70A">
        <w:rPr>
          <w:rFonts w:ascii="Times New Roman" w:hAnsi="Times New Roman" w:cs="Times New Roman"/>
          <w:sz w:val="24"/>
          <w:szCs w:val="24"/>
          <w:lang w:eastAsia="ru-RU"/>
        </w:rPr>
        <w:t>от 24 декабря 2021 года № 83</w:t>
      </w:r>
    </w:p>
    <w:p w:rsidR="00876C59" w:rsidRPr="005F270A" w:rsidRDefault="00876C59" w:rsidP="00876C5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876C59" w:rsidRPr="001A7802" w:rsidRDefault="00876C59" w:rsidP="00876C5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7802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Pr="001A7802">
        <w:rPr>
          <w:rFonts w:ascii="Times New Roman" w:hAnsi="Times New Roman" w:cs="Times New Roman"/>
          <w:sz w:val="28"/>
          <w:szCs w:val="28"/>
          <w:lang w:eastAsia="ru-RU"/>
        </w:rPr>
        <w:br/>
        <w:t>о жилищной комиссии Печерского сельского поселения</w:t>
      </w:r>
    </w:p>
    <w:p w:rsidR="00876C59" w:rsidRPr="001A7802" w:rsidRDefault="00876C59" w:rsidP="00876C5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7802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876C59" w:rsidRPr="00AA6856" w:rsidRDefault="00876C59" w:rsidP="00876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282828"/>
        </w:rPr>
      </w:pPr>
      <w:r w:rsidRPr="00AA6856">
        <w:rPr>
          <w:color w:val="282828"/>
        </w:rPr>
        <w:t>Общие положения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1.1. Жилищная комиссия П</w:t>
      </w:r>
      <w:r>
        <w:rPr>
          <w:color w:val="282828"/>
        </w:rPr>
        <w:t>ечерского</w:t>
      </w:r>
      <w:r w:rsidRPr="00AA6856">
        <w:rPr>
          <w:color w:val="282828"/>
        </w:rPr>
        <w:t xml:space="preserve"> сельского поселения (далее – Комиссия) является постоянно действующим коллегиальным органом.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1.2. Состав комиссии утверждается постановлением администрации П</w:t>
      </w:r>
      <w:r>
        <w:rPr>
          <w:color w:val="282828"/>
        </w:rPr>
        <w:t>ечерского</w:t>
      </w:r>
      <w:r w:rsidRPr="00AA6856">
        <w:rPr>
          <w:color w:val="282828"/>
        </w:rPr>
        <w:t xml:space="preserve"> сельского поселения</w:t>
      </w:r>
      <w:r>
        <w:rPr>
          <w:color w:val="282828"/>
        </w:rPr>
        <w:t xml:space="preserve"> Смоленского района Смоленской области</w:t>
      </w:r>
      <w:r w:rsidRPr="00AA6856">
        <w:rPr>
          <w:color w:val="282828"/>
        </w:rPr>
        <w:t>.</w:t>
      </w:r>
    </w:p>
    <w:p w:rsidR="00876C59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 xml:space="preserve">1.3. Комиссия в своей деятельности руководствуется </w:t>
      </w:r>
      <w:r>
        <w:rPr>
          <w:color w:val="282828"/>
        </w:rPr>
        <w:t xml:space="preserve">Конституцией Российской Федерации, </w:t>
      </w:r>
      <w:r w:rsidRPr="00AA6856">
        <w:rPr>
          <w:color w:val="282828"/>
        </w:rPr>
        <w:t>Жилищным кодексом Российской Федерации,</w:t>
      </w:r>
      <w:r w:rsidRPr="008B4356">
        <w:rPr>
          <w:sz w:val="24"/>
          <w:szCs w:val="24"/>
        </w:rPr>
        <w:t xml:space="preserve"> </w:t>
      </w:r>
      <w:r w:rsidRPr="008B4356"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t xml:space="preserve">Печерского </w:t>
      </w:r>
      <w:r w:rsidRPr="008B4356">
        <w:t>сельское поселение муниципального образования  Ломоносовский муници</w:t>
      </w:r>
      <w:r>
        <w:t xml:space="preserve">пальный район Смоленского района Смоленской области </w:t>
      </w:r>
      <w:r w:rsidRPr="00AA6856">
        <w:rPr>
          <w:color w:val="282828"/>
        </w:rPr>
        <w:t>нормативными актами Правительства Российской Федерации</w:t>
      </w:r>
      <w:r>
        <w:rPr>
          <w:color w:val="282828"/>
        </w:rPr>
        <w:t>.</w:t>
      </w:r>
      <w:r w:rsidRPr="00AA6856">
        <w:rPr>
          <w:color w:val="282828"/>
        </w:rPr>
        <w:t xml:space="preserve"> </w:t>
      </w:r>
    </w:p>
    <w:p w:rsidR="00876C59" w:rsidRPr="00AA6856" w:rsidRDefault="00876C59" w:rsidP="0087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282828"/>
        </w:rPr>
      </w:pPr>
      <w:r w:rsidRPr="00AA6856">
        <w:rPr>
          <w:color w:val="282828"/>
        </w:rPr>
        <w:t>Полномочия, права и обязанности Комиссии</w:t>
      </w:r>
    </w:p>
    <w:p w:rsidR="00876C59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 xml:space="preserve">2.1. </w:t>
      </w:r>
      <w:r>
        <w:rPr>
          <w:color w:val="282828"/>
        </w:rPr>
        <w:t>Комиссия рассматривает обращения граждан:</w:t>
      </w:r>
    </w:p>
    <w:p w:rsidR="00876C59" w:rsidRDefault="00876C59" w:rsidP="00876C59">
      <w:pPr>
        <w:shd w:val="clear" w:color="auto" w:fill="FFFFFF"/>
        <w:spacing w:after="150"/>
        <w:jc w:val="both"/>
      </w:pPr>
      <w:r>
        <w:rPr>
          <w:color w:val="282828"/>
        </w:rPr>
        <w:t>-</w:t>
      </w:r>
      <w:r w:rsidRPr="00626B3B">
        <w:rPr>
          <w:sz w:val="24"/>
          <w:szCs w:val="24"/>
        </w:rPr>
        <w:t xml:space="preserve"> </w:t>
      </w:r>
      <w:r w:rsidRPr="00626B3B">
        <w:t xml:space="preserve">о признании граждан </w:t>
      </w:r>
      <w:proofErr w:type="gramStart"/>
      <w:r w:rsidRPr="00626B3B">
        <w:t>малоимущими</w:t>
      </w:r>
      <w:proofErr w:type="gramEnd"/>
      <w:r w:rsidRPr="00626B3B">
        <w:t xml:space="preserve"> и (или) нуждающимися в улучшении жилищных</w:t>
      </w:r>
      <w:r>
        <w:t xml:space="preserve">  условий</w:t>
      </w:r>
    </w:p>
    <w:p w:rsidR="00876C59" w:rsidRDefault="00876C59" w:rsidP="00876C59">
      <w:pPr>
        <w:shd w:val="clear" w:color="auto" w:fill="FFFFFF"/>
        <w:spacing w:after="150"/>
        <w:jc w:val="both"/>
      </w:pPr>
      <w:r w:rsidRPr="00626B3B">
        <w:t xml:space="preserve">- признание граждан </w:t>
      </w:r>
      <w:proofErr w:type="gramStart"/>
      <w:r w:rsidRPr="00626B3B">
        <w:t>нуждающимися</w:t>
      </w:r>
      <w:proofErr w:type="gramEnd"/>
      <w:r w:rsidRPr="00626B3B">
        <w:t xml:space="preserve"> в жилых помещениях, в том числе для участия в жилищных программах</w:t>
      </w:r>
      <w:r>
        <w:t>.</w:t>
      </w:r>
    </w:p>
    <w:p w:rsidR="00876C59" w:rsidRPr="00BB74AE" w:rsidRDefault="00876C59" w:rsidP="00876C59">
      <w:pPr>
        <w:jc w:val="both"/>
      </w:pPr>
      <w:r>
        <w:t>-</w:t>
      </w:r>
      <w:r w:rsidRPr="00BB74AE">
        <w:t xml:space="preserve"> о включении жилого помещения в муниципальный специализированный фонд, с отнесением такого жилого помещения к определенному виду специализированных жилых помещений;</w:t>
      </w:r>
    </w:p>
    <w:p w:rsidR="00876C59" w:rsidRPr="00BB74AE" w:rsidRDefault="00876C59" w:rsidP="00876C59">
      <w:pPr>
        <w:jc w:val="both"/>
      </w:pPr>
      <w:r>
        <w:t xml:space="preserve">- </w:t>
      </w:r>
      <w:r w:rsidRPr="00BB74AE">
        <w:t>о предоставлении жилых помещений муниципального специализированного жилищного фонда;</w:t>
      </w:r>
    </w:p>
    <w:p w:rsidR="00876C59" w:rsidRPr="00BB74AE" w:rsidRDefault="00876C59" w:rsidP="00876C59">
      <w:pPr>
        <w:jc w:val="both"/>
      </w:pPr>
      <w:r>
        <w:t>-</w:t>
      </w:r>
      <w:r w:rsidRPr="00BB74AE">
        <w:t xml:space="preserve"> об исключении помещения из специализированного муниципального жилищного фонда;</w:t>
      </w:r>
    </w:p>
    <w:p w:rsidR="00876C59" w:rsidRPr="00BB74AE" w:rsidRDefault="00876C59" w:rsidP="00876C59">
      <w:pPr>
        <w:ind w:firstLine="709"/>
        <w:jc w:val="both"/>
      </w:pPr>
      <w:r w:rsidRPr="00BB74AE">
        <w:t xml:space="preserve">- о внесении изменений в учетные дела граждан, состоящих на учете в качестве </w:t>
      </w:r>
    </w:p>
    <w:p w:rsidR="00876C59" w:rsidRPr="00BB74AE" w:rsidRDefault="00876C59" w:rsidP="00876C59">
      <w:pPr>
        <w:ind w:firstLine="709"/>
        <w:jc w:val="both"/>
      </w:pPr>
      <w:proofErr w:type="gramStart"/>
      <w:r w:rsidRPr="00BB74AE">
        <w:t>нуждающихся в жилых помещениях;</w:t>
      </w:r>
      <w:proofErr w:type="gramEnd"/>
    </w:p>
    <w:p w:rsidR="00876C59" w:rsidRPr="00BB74AE" w:rsidRDefault="00876C59" w:rsidP="00876C59">
      <w:pPr>
        <w:jc w:val="both"/>
      </w:pPr>
      <w:r>
        <w:t xml:space="preserve"> - </w:t>
      </w:r>
      <w:r w:rsidRPr="00BB74AE">
        <w:t>о предоставлении жилья;</w:t>
      </w:r>
    </w:p>
    <w:p w:rsidR="00876C59" w:rsidRPr="00C95E82" w:rsidRDefault="00876C59" w:rsidP="00876C59">
      <w:pPr>
        <w:jc w:val="both"/>
      </w:pPr>
      <w:r>
        <w:t xml:space="preserve">- </w:t>
      </w:r>
      <w:r w:rsidRPr="00C95E82">
        <w:t>о снятии с учета граждан, нуждающихся в жилых помещениях.</w:t>
      </w:r>
    </w:p>
    <w:p w:rsidR="00876C59" w:rsidRPr="00626B3B" w:rsidRDefault="00876C59" w:rsidP="00876C59">
      <w:pPr>
        <w:shd w:val="clear" w:color="auto" w:fill="FFFFFF"/>
        <w:spacing w:after="150"/>
        <w:jc w:val="both"/>
        <w:rPr>
          <w:color w:val="282828"/>
        </w:rPr>
      </w:pP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lastRenderedPageBreak/>
        <w:t>2.2</w:t>
      </w:r>
      <w:r w:rsidRPr="00AA6856">
        <w:rPr>
          <w:color w:val="282828"/>
        </w:rPr>
        <w:t>. В целях принятия обоснованного решения Комиссия имеет право: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обследовать жилищные условия заявителя с последующим составлением акта обследования (приложение);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приглашать на заседание Комиссии заявителей и членов их семей;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запрашивать, в случае необходимости, дополнительные документы от заявителей, предприятий и учреждений.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 xml:space="preserve">2.5. Решения Комиссии являются рекомендательными для принятия </w:t>
      </w:r>
      <w:r>
        <w:rPr>
          <w:color w:val="282828"/>
        </w:rPr>
        <w:t>правовых актов администрацией Печерского</w:t>
      </w:r>
      <w:r w:rsidRPr="00AA6856">
        <w:rPr>
          <w:color w:val="282828"/>
        </w:rPr>
        <w:t xml:space="preserve"> сельского поселения. Решения Комиссии доводятся до сведения граждан и реализуются только после издания правового акта администрации поселения.</w:t>
      </w:r>
    </w:p>
    <w:p w:rsidR="00876C59" w:rsidRPr="00AA6856" w:rsidRDefault="00876C59" w:rsidP="00876C5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282828"/>
        </w:rPr>
      </w:pPr>
      <w:r w:rsidRPr="00AA6856">
        <w:rPr>
          <w:color w:val="282828"/>
        </w:rPr>
        <w:t>Порядок работы комиссии.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3.2. Вопросы на рассмотрение Комиссии вносятся Главой поселения,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3.3. Распределение обязанностей между членами Комиссии.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3.3.1. Председатель Комиссии: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созывает заседание Комиссии;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даёт поручения членам Комиссии;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председательствует на заседании Комиссии;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обеспечивает правовое обоснование принятых Комиссией решений и их соответствие действующему законодательству РФ.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3.3.2. Секретарь Комиссии: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организует подготовку необходимых материалов к заседанию;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ведёт протоколы заседаний Комиссии;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- оповещает членов комиссии, а также приглашенных о месте и времени заседания Комиссии.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876C59" w:rsidRPr="004E0318" w:rsidRDefault="00876C59" w:rsidP="00876C59">
      <w:pPr>
        <w:jc w:val="both"/>
      </w:pPr>
      <w:r w:rsidRPr="00AA6856">
        <w:rPr>
          <w:color w:val="282828"/>
        </w:rPr>
        <w:lastRenderedPageBreak/>
        <w:t xml:space="preserve">3.4. </w:t>
      </w:r>
      <w:r w:rsidRPr="004E0318">
        <w:t>Решение комиссии считается принятым, если за него проголосовало не менее половины присутствующих на заседании.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3.5. На заседании Комиссии секретарём ведётся протокол, который подписывается председателем и секретарём Комиссии.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3.6. Протоколы, решения и иная документация Комиссии хранится у секретаря Комиссии.</w:t>
      </w:r>
    </w:p>
    <w:p w:rsidR="00876C59" w:rsidRPr="00AA6856" w:rsidRDefault="00876C59" w:rsidP="00876C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282828"/>
        </w:rPr>
      </w:pPr>
      <w:r w:rsidRPr="00AA6856">
        <w:rPr>
          <w:color w:val="282828"/>
        </w:rPr>
        <w:t>Конфиденциальность</w:t>
      </w:r>
    </w:p>
    <w:p w:rsidR="00876C59" w:rsidRPr="00AA6856" w:rsidRDefault="00876C59" w:rsidP="00876C59">
      <w:pPr>
        <w:shd w:val="clear" w:color="auto" w:fill="FFFFFF"/>
        <w:spacing w:after="150"/>
        <w:jc w:val="both"/>
        <w:rPr>
          <w:color w:val="282828"/>
        </w:rPr>
      </w:pPr>
      <w:r w:rsidRPr="00AA6856">
        <w:rPr>
          <w:color w:val="282828"/>
        </w:rPr>
        <w:t>4.1. Вся информация, получаемая в ходе заседания Комиссии, является конфиденциальной и не подлежит разглашению третьим лицам.</w:t>
      </w:r>
    </w:p>
    <w:p w:rsidR="00876C59" w:rsidRDefault="00876C59" w:rsidP="00876C59">
      <w:pPr>
        <w:rPr>
          <w:color w:val="282828"/>
        </w:rPr>
      </w:pPr>
      <w:r>
        <w:rPr>
          <w:color w:val="282828"/>
        </w:rPr>
        <w:t xml:space="preserve">      5. Обжалование решений и действий комиссии.</w:t>
      </w:r>
    </w:p>
    <w:p w:rsidR="00876C59" w:rsidRPr="00002CC2" w:rsidRDefault="00876C59" w:rsidP="00876C59">
      <w:r>
        <w:rPr>
          <w:color w:val="282828"/>
        </w:rPr>
        <w:t xml:space="preserve">5.1. Все решения и действия комиссии могут быть обжалованы в судебном порядке, в </w:t>
      </w:r>
      <w:proofErr w:type="gramStart"/>
      <w:r>
        <w:rPr>
          <w:color w:val="282828"/>
        </w:rPr>
        <w:t>порядке</w:t>
      </w:r>
      <w:proofErr w:type="gramEnd"/>
      <w:r>
        <w:rPr>
          <w:color w:val="282828"/>
        </w:rPr>
        <w:t xml:space="preserve"> установленном действующим законодательством.</w:t>
      </w:r>
    </w:p>
    <w:p w:rsidR="007C585B" w:rsidRDefault="007C585B" w:rsidP="007C585B">
      <w:pPr>
        <w:jc w:val="right"/>
      </w:pPr>
    </w:p>
    <w:p w:rsidR="002F38FB" w:rsidRDefault="002F38FB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/>
    <w:p w:rsidR="00BE02C0" w:rsidRDefault="00BE02C0" w:rsidP="00BE02C0">
      <w:pPr>
        <w:jc w:val="right"/>
      </w:pPr>
    </w:p>
    <w:p w:rsidR="00BE02C0" w:rsidRPr="005F270A" w:rsidRDefault="00BE02C0" w:rsidP="00BE02C0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F270A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№2</w:t>
      </w:r>
    </w:p>
    <w:p w:rsidR="00BE02C0" w:rsidRPr="005F270A" w:rsidRDefault="00BE02C0" w:rsidP="00BE02C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70A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E02C0" w:rsidRPr="005F270A" w:rsidRDefault="00BE02C0" w:rsidP="00BE02C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70A">
        <w:rPr>
          <w:rFonts w:ascii="Times New Roman" w:hAnsi="Times New Roman" w:cs="Times New Roman"/>
          <w:sz w:val="24"/>
          <w:szCs w:val="24"/>
          <w:lang w:eastAsia="ru-RU"/>
        </w:rPr>
        <w:t>Печерского сельского поселения</w:t>
      </w:r>
    </w:p>
    <w:p w:rsidR="00BE02C0" w:rsidRPr="005F270A" w:rsidRDefault="00BE02C0" w:rsidP="00BE02C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70A">
        <w:rPr>
          <w:rFonts w:ascii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BE02C0" w:rsidRDefault="00BE02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E02C0">
        <w:rPr>
          <w:sz w:val="24"/>
          <w:szCs w:val="24"/>
        </w:rPr>
        <w:t>от 24 декабря 2021 года № 83</w:t>
      </w:r>
    </w:p>
    <w:p w:rsidR="00CC16FF" w:rsidRDefault="00CC16FF" w:rsidP="00CC16FF">
      <w:pPr>
        <w:jc w:val="center"/>
        <w:rPr>
          <w:sz w:val="24"/>
          <w:szCs w:val="24"/>
        </w:rPr>
      </w:pPr>
    </w:p>
    <w:p w:rsidR="00CC16FF" w:rsidRDefault="00CC16FF" w:rsidP="00CC16FF">
      <w:pPr>
        <w:jc w:val="center"/>
        <w:rPr>
          <w:sz w:val="24"/>
          <w:szCs w:val="24"/>
        </w:rPr>
      </w:pPr>
    </w:p>
    <w:p w:rsidR="00CC16FF" w:rsidRPr="00CC16FF" w:rsidRDefault="00CC16FF" w:rsidP="00CC16FF">
      <w:pPr>
        <w:jc w:val="center"/>
        <w:rPr>
          <w:b/>
        </w:rPr>
      </w:pPr>
      <w:r w:rsidRPr="00CC16FF">
        <w:rPr>
          <w:b/>
        </w:rPr>
        <w:t>Состав жилищной комиссии Печерского сельского поселения</w:t>
      </w:r>
    </w:p>
    <w:p w:rsidR="00CC16FF" w:rsidRDefault="00CC16FF" w:rsidP="00CC16FF">
      <w:pPr>
        <w:jc w:val="center"/>
        <w:rPr>
          <w:b/>
        </w:rPr>
      </w:pPr>
      <w:r w:rsidRPr="00CC16FF">
        <w:rPr>
          <w:b/>
        </w:rPr>
        <w:t>Смоленского района Смоленской области</w:t>
      </w:r>
    </w:p>
    <w:p w:rsidR="00CC16FF" w:rsidRDefault="00CC16FF" w:rsidP="00CC16FF"/>
    <w:p w:rsidR="00CC16FF" w:rsidRDefault="00CC16FF" w:rsidP="00CC16FF">
      <w:pPr>
        <w:pStyle w:val="a6"/>
        <w:ind w:left="1440"/>
        <w:jc w:val="both"/>
        <w:rPr>
          <w:b/>
        </w:rPr>
      </w:pPr>
    </w:p>
    <w:p w:rsidR="00CC16FF" w:rsidRDefault="00CC16FF" w:rsidP="00CC16FF">
      <w:pPr>
        <w:pStyle w:val="a6"/>
        <w:ind w:left="1440"/>
        <w:jc w:val="both"/>
      </w:pPr>
      <w:r w:rsidRPr="00CC16FF">
        <w:rPr>
          <w:b/>
        </w:rPr>
        <w:t>Председатель жилищной Комиссии</w:t>
      </w:r>
      <w:r>
        <w:t>:</w:t>
      </w:r>
    </w:p>
    <w:p w:rsidR="00CC16FF" w:rsidRDefault="00CC16FF" w:rsidP="00CC16FF">
      <w:pPr>
        <w:pStyle w:val="a6"/>
        <w:ind w:left="1440"/>
        <w:jc w:val="both"/>
      </w:pPr>
      <w:r w:rsidRPr="009758CD">
        <w:rPr>
          <w:b/>
        </w:rPr>
        <w:t>Митрофанов Юрий Леонидович</w:t>
      </w:r>
      <w:r>
        <w:t xml:space="preserve"> </w:t>
      </w:r>
      <w:proofErr w:type="gramStart"/>
      <w:r>
        <w:t>–Г</w:t>
      </w:r>
      <w:proofErr w:type="gramEnd"/>
      <w:r>
        <w:t>лава муниципального образования Печерского сельского поселения Смоленского района Смоленской области;</w:t>
      </w:r>
    </w:p>
    <w:p w:rsidR="00CC16FF" w:rsidRDefault="00CC16FF" w:rsidP="00CC16FF">
      <w:pPr>
        <w:pStyle w:val="a6"/>
        <w:ind w:left="1440"/>
        <w:jc w:val="both"/>
      </w:pPr>
      <w:r w:rsidRPr="00CC16FF">
        <w:rPr>
          <w:b/>
        </w:rPr>
        <w:t>Секретарь комиссии</w:t>
      </w:r>
      <w:r>
        <w:t>:</w:t>
      </w:r>
    </w:p>
    <w:p w:rsidR="00CC16FF" w:rsidRDefault="00CC16FF" w:rsidP="00CC16FF">
      <w:pPr>
        <w:pStyle w:val="a6"/>
        <w:ind w:left="1440"/>
        <w:jc w:val="both"/>
      </w:pPr>
      <w:r w:rsidRPr="009758CD">
        <w:rPr>
          <w:b/>
        </w:rPr>
        <w:t>Новицкая Оксана Валерьевна</w:t>
      </w:r>
      <w:r>
        <w:t xml:space="preserve"> – специалист 1-й категории Администрации Печерского сельского поселения Смоленского района Смоленской области;</w:t>
      </w:r>
    </w:p>
    <w:p w:rsidR="00CC16FF" w:rsidRDefault="00CC16FF" w:rsidP="00CC16FF">
      <w:pPr>
        <w:pStyle w:val="a6"/>
        <w:ind w:left="1440"/>
        <w:jc w:val="both"/>
      </w:pPr>
      <w:r>
        <w:t>Члены комиссии:</w:t>
      </w:r>
    </w:p>
    <w:p w:rsidR="00CC16FF" w:rsidRDefault="00CC16FF" w:rsidP="00CC16FF">
      <w:pPr>
        <w:pStyle w:val="a6"/>
        <w:ind w:left="1440"/>
        <w:jc w:val="both"/>
      </w:pPr>
      <w:proofErr w:type="spellStart"/>
      <w:r w:rsidRPr="00122CAD">
        <w:rPr>
          <w:b/>
        </w:rPr>
        <w:t>Коршакова</w:t>
      </w:r>
      <w:proofErr w:type="spellEnd"/>
      <w:r w:rsidRPr="00122CAD">
        <w:rPr>
          <w:b/>
        </w:rPr>
        <w:t xml:space="preserve"> Ирина Николаевна</w:t>
      </w:r>
      <w:r>
        <w:t xml:space="preserve"> – главный специалист</w:t>
      </w:r>
      <w:r w:rsidRPr="00CC16FF">
        <w:t xml:space="preserve"> </w:t>
      </w:r>
      <w:r>
        <w:t>Администрации Печерского сельского поселения Смоленского района Смоленской области;</w:t>
      </w:r>
    </w:p>
    <w:p w:rsidR="00CC16FF" w:rsidRDefault="00CC16FF" w:rsidP="00CC16FF">
      <w:pPr>
        <w:pStyle w:val="a6"/>
        <w:ind w:left="1440"/>
        <w:jc w:val="both"/>
      </w:pPr>
      <w:r w:rsidRPr="00122CAD">
        <w:rPr>
          <w:b/>
        </w:rPr>
        <w:t>Садовников Александр Николаевич</w:t>
      </w:r>
      <w:r>
        <w:t xml:space="preserve"> – начальник цеха водоснабжения и водоотведения МУП «Печерские коммунальные системы»;</w:t>
      </w:r>
    </w:p>
    <w:p w:rsidR="00CC16FF" w:rsidRDefault="00CC16FF" w:rsidP="00CC16FF">
      <w:pPr>
        <w:pStyle w:val="a6"/>
        <w:ind w:left="1440"/>
        <w:jc w:val="both"/>
      </w:pPr>
      <w:bookmarkStart w:id="1" w:name="_GoBack"/>
      <w:r w:rsidRPr="00F23C85">
        <w:rPr>
          <w:b/>
        </w:rPr>
        <w:t>Журавлева Елена Евгеньевна</w:t>
      </w:r>
      <w:r>
        <w:t xml:space="preserve"> </w:t>
      </w:r>
      <w:bookmarkEnd w:id="1"/>
      <w:r>
        <w:t>– депутат Печерского сельского поселения</w:t>
      </w:r>
    </w:p>
    <w:p w:rsidR="00CC16FF" w:rsidRDefault="00CC16FF" w:rsidP="00CC16FF">
      <w:pPr>
        <w:pStyle w:val="a6"/>
        <w:ind w:left="1440"/>
        <w:jc w:val="both"/>
      </w:pPr>
      <w:r>
        <w:t>Смоленского района Смоленской области</w:t>
      </w:r>
      <w:r w:rsidR="00122CAD">
        <w:t>;</w:t>
      </w:r>
    </w:p>
    <w:p w:rsidR="00122CAD" w:rsidRPr="00122CAD" w:rsidRDefault="00122CAD" w:rsidP="00CC16FF">
      <w:pPr>
        <w:pStyle w:val="a6"/>
        <w:ind w:left="1440"/>
        <w:jc w:val="both"/>
      </w:pPr>
      <w:r w:rsidRPr="009758CD">
        <w:rPr>
          <w:b/>
        </w:rPr>
        <w:t>Русаков Владимир Васильевич</w:t>
      </w:r>
      <w:r>
        <w:t xml:space="preserve"> – Председатель </w:t>
      </w:r>
      <w:r>
        <w:rPr>
          <w:color w:val="000000"/>
        </w:rPr>
        <w:t>общественной организации</w:t>
      </w:r>
      <w:r w:rsidRPr="00122CAD">
        <w:rPr>
          <w:color w:val="000000"/>
        </w:rPr>
        <w:t xml:space="preserve"> ветерано</w:t>
      </w:r>
      <w:proofErr w:type="gramStart"/>
      <w:r w:rsidRPr="00122CAD">
        <w:rPr>
          <w:color w:val="000000"/>
        </w:rPr>
        <w:t>в(</w:t>
      </w:r>
      <w:proofErr w:type="gramEnd"/>
      <w:r w:rsidRPr="00122CAD">
        <w:rPr>
          <w:color w:val="000000"/>
        </w:rPr>
        <w:t>пенсионеров) войны, труда, вооруженных сил и правоохранительных органов Печерского сельского поселения Смоленского района Смоленской области</w:t>
      </w:r>
    </w:p>
    <w:sectPr w:rsidR="00122CAD" w:rsidRPr="0012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3FD"/>
    <w:multiLevelType w:val="multilevel"/>
    <w:tmpl w:val="F94A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365CD"/>
    <w:multiLevelType w:val="multilevel"/>
    <w:tmpl w:val="8300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04200"/>
    <w:multiLevelType w:val="multilevel"/>
    <w:tmpl w:val="6BD2D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93B77"/>
    <w:multiLevelType w:val="multilevel"/>
    <w:tmpl w:val="20024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53CD2"/>
    <w:multiLevelType w:val="hybridMultilevel"/>
    <w:tmpl w:val="FF8E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C3064"/>
    <w:multiLevelType w:val="hybridMultilevel"/>
    <w:tmpl w:val="319EC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1B27D8"/>
    <w:multiLevelType w:val="multilevel"/>
    <w:tmpl w:val="6FD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79"/>
    <w:rsid w:val="0000674B"/>
    <w:rsid w:val="000129B9"/>
    <w:rsid w:val="00122CAD"/>
    <w:rsid w:val="001B6CD1"/>
    <w:rsid w:val="002B74BE"/>
    <w:rsid w:val="002F38FB"/>
    <w:rsid w:val="00310579"/>
    <w:rsid w:val="00410365"/>
    <w:rsid w:val="004C5C87"/>
    <w:rsid w:val="005D0E47"/>
    <w:rsid w:val="006F3577"/>
    <w:rsid w:val="007531F7"/>
    <w:rsid w:val="007C585B"/>
    <w:rsid w:val="00876C59"/>
    <w:rsid w:val="009758CD"/>
    <w:rsid w:val="009804A2"/>
    <w:rsid w:val="009C3451"/>
    <w:rsid w:val="00A252CF"/>
    <w:rsid w:val="00A45E9D"/>
    <w:rsid w:val="00A77ED3"/>
    <w:rsid w:val="00AF07AE"/>
    <w:rsid w:val="00B700B9"/>
    <w:rsid w:val="00B95652"/>
    <w:rsid w:val="00BE02C0"/>
    <w:rsid w:val="00CB6BF5"/>
    <w:rsid w:val="00CC16FF"/>
    <w:rsid w:val="00CD64A6"/>
    <w:rsid w:val="00D663B0"/>
    <w:rsid w:val="00E0261B"/>
    <w:rsid w:val="00ED701B"/>
    <w:rsid w:val="00F23C85"/>
    <w:rsid w:val="00F37CE3"/>
    <w:rsid w:val="00F91264"/>
    <w:rsid w:val="00FA00C5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C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D1"/>
    <w:rPr>
      <w:rFonts w:ascii="Segoe UI" w:eastAsiaTheme="minorHAnsi" w:hAnsi="Segoe UI" w:cs="Segoe UI"/>
      <w:w w:val="100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D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6C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C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D1"/>
    <w:rPr>
      <w:rFonts w:ascii="Segoe UI" w:eastAsiaTheme="minorHAnsi" w:hAnsi="Segoe UI" w:cs="Segoe UI"/>
      <w:w w:val="100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D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6C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31</cp:revision>
  <cp:lastPrinted>2023-03-15T09:53:00Z</cp:lastPrinted>
  <dcterms:created xsi:type="dcterms:W3CDTF">2020-01-22T12:11:00Z</dcterms:created>
  <dcterms:modified xsi:type="dcterms:W3CDTF">2023-03-15T09:54:00Z</dcterms:modified>
</cp:coreProperties>
</file>