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FB" w:rsidRDefault="002529FB" w:rsidP="002529FB">
      <w:pPr>
        <w:pStyle w:val="ConsPlusNonformat"/>
        <w:widowControl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2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29FB">
        <w:rPr>
          <w:rFonts w:ascii="Times New Roman" w:hAnsi="Times New Roman" w:cs="Times New Roman"/>
          <w:sz w:val="28"/>
          <w:szCs w:val="28"/>
        </w:rPr>
        <w:t xml:space="preserve">  </w:t>
      </w:r>
      <w:r w:rsidRPr="002529FB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9F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5667F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ПЕЧЕРСКОГО</w:t>
      </w:r>
      <w:r w:rsidRPr="002529F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</w:p>
    <w:p w:rsidR="002529FB" w:rsidRPr="002529FB" w:rsidRDefault="002529FB" w:rsidP="002529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29F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СМОЛЕНКОГО РАЙОНА СМОЛЕНСКОЙ ОБЛАСТИ  </w:t>
      </w:r>
      <w:r w:rsidRPr="002529FB">
        <w:rPr>
          <w:rFonts w:ascii="Times New Roman" w:hAnsi="Times New Roman" w:cs="Times New Roman"/>
          <w:sz w:val="28"/>
          <w:szCs w:val="28"/>
        </w:rPr>
        <w:t> </w:t>
      </w:r>
    </w:p>
    <w:p w:rsidR="002529FB" w:rsidRDefault="002529FB" w:rsidP="002529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B" w:rsidRDefault="002529FB" w:rsidP="002529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B" w:rsidRDefault="002529FB" w:rsidP="002529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9FB" w:rsidRDefault="002529FB" w:rsidP="002529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B" w:rsidRDefault="002529FB" w:rsidP="002529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529FB" w:rsidRDefault="005667F6" w:rsidP="002529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D89">
        <w:rPr>
          <w:rFonts w:ascii="Times New Roman" w:hAnsi="Times New Roman" w:cs="Times New Roman"/>
          <w:sz w:val="28"/>
          <w:szCs w:val="28"/>
        </w:rPr>
        <w:t xml:space="preserve"> </w:t>
      </w:r>
      <w:r w:rsidR="002529FB">
        <w:rPr>
          <w:rFonts w:ascii="Times New Roman" w:hAnsi="Times New Roman" w:cs="Times New Roman"/>
          <w:sz w:val="28"/>
          <w:szCs w:val="28"/>
        </w:rPr>
        <w:t xml:space="preserve">августа  2020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62/217</w:t>
      </w:r>
    </w:p>
    <w:p w:rsidR="002529FB" w:rsidRDefault="002529FB" w:rsidP="002529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29FB" w:rsidRPr="00FC0D8B" w:rsidRDefault="002529FB" w:rsidP="002529FB">
      <w:pPr>
        <w:ind w:right="4536"/>
        <w:jc w:val="both"/>
        <w:rPr>
          <w:sz w:val="28"/>
          <w:szCs w:val="28"/>
        </w:rPr>
      </w:pPr>
      <w:r w:rsidRPr="00FC0D8B">
        <w:rPr>
          <w:sz w:val="28"/>
          <w:szCs w:val="28"/>
        </w:rPr>
        <w:t xml:space="preserve">О предложении по выделению и оборудованию на территории каждого избирательного участка специальных мест для размещения печатных агитационных материалов на выборах </w:t>
      </w:r>
      <w:proofErr w:type="gramStart"/>
      <w:r w:rsidR="005C0B6E">
        <w:rPr>
          <w:sz w:val="28"/>
          <w:szCs w:val="28"/>
        </w:rPr>
        <w:t xml:space="preserve">депутатов </w:t>
      </w:r>
      <w:r w:rsidR="005667F6">
        <w:rPr>
          <w:sz w:val="28"/>
          <w:szCs w:val="28"/>
        </w:rPr>
        <w:t>Совета депутатов Печерского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2529FB" w:rsidRPr="00010A7B" w:rsidRDefault="002529FB" w:rsidP="002529FB">
      <w:pPr>
        <w:ind w:right="3969"/>
        <w:jc w:val="both"/>
        <w:rPr>
          <w:sz w:val="28"/>
          <w:szCs w:val="28"/>
        </w:rPr>
      </w:pPr>
    </w:p>
    <w:p w:rsidR="002529FB" w:rsidRDefault="002529FB" w:rsidP="002529FB">
      <w:pPr>
        <w:pStyle w:val="3"/>
        <w:spacing w:line="240" w:lineRule="auto"/>
        <w:ind w:right="-11" w:firstLine="720"/>
        <w:rPr>
          <w:szCs w:val="28"/>
        </w:rPr>
      </w:pPr>
    </w:p>
    <w:p w:rsidR="002529FB" w:rsidRPr="00765311" w:rsidRDefault="002529FB" w:rsidP="002529FB">
      <w:pPr>
        <w:pStyle w:val="3"/>
        <w:spacing w:line="240" w:lineRule="auto"/>
        <w:ind w:right="-11" w:firstLine="720"/>
        <w:rPr>
          <w:szCs w:val="28"/>
        </w:rPr>
      </w:pPr>
      <w:r w:rsidRPr="00765311">
        <w:rPr>
          <w:szCs w:val="28"/>
        </w:rPr>
        <w:t xml:space="preserve">В соответствии </w:t>
      </w:r>
      <w:r>
        <w:rPr>
          <w:szCs w:val="28"/>
        </w:rPr>
        <w:t>с пунктом 6 статьи 3</w:t>
      </w:r>
      <w:r w:rsidR="00924D89">
        <w:rPr>
          <w:szCs w:val="28"/>
        </w:rPr>
        <w:t>2</w:t>
      </w:r>
      <w:r>
        <w:rPr>
          <w:szCs w:val="28"/>
        </w:rPr>
        <w:t xml:space="preserve"> </w:t>
      </w:r>
      <w:r w:rsidR="00924D89" w:rsidRPr="002E5C1A">
        <w:rPr>
          <w:szCs w:val="28"/>
        </w:rPr>
        <w:t xml:space="preserve">статьи </w:t>
      </w:r>
      <w:r w:rsidR="00924D89" w:rsidRPr="002E5C1A">
        <w:rPr>
          <w:bCs/>
          <w:iCs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Pr="00765311">
        <w:rPr>
          <w:szCs w:val="28"/>
        </w:rPr>
        <w:t xml:space="preserve"> избирательная комиссия муниципального образования </w:t>
      </w:r>
      <w:r w:rsidR="005667F6">
        <w:rPr>
          <w:szCs w:val="28"/>
        </w:rPr>
        <w:t>Печерского</w:t>
      </w:r>
      <w:r w:rsidR="005C0B6E">
        <w:rPr>
          <w:szCs w:val="28"/>
        </w:rPr>
        <w:t xml:space="preserve"> сельского поселения Смоленского района Смоленской области</w:t>
      </w:r>
    </w:p>
    <w:p w:rsidR="002529FB" w:rsidRPr="00765311" w:rsidRDefault="002529FB" w:rsidP="002529FB">
      <w:pPr>
        <w:pStyle w:val="3"/>
        <w:spacing w:line="240" w:lineRule="auto"/>
        <w:ind w:right="-11" w:firstLine="720"/>
        <w:rPr>
          <w:szCs w:val="28"/>
        </w:rPr>
      </w:pPr>
    </w:p>
    <w:p w:rsidR="002529FB" w:rsidRDefault="005667F6" w:rsidP="002529F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="002529FB" w:rsidRPr="00765311">
        <w:rPr>
          <w:b/>
          <w:sz w:val="28"/>
          <w:szCs w:val="28"/>
        </w:rPr>
        <w:t>:</w:t>
      </w:r>
    </w:p>
    <w:p w:rsidR="002529FB" w:rsidRDefault="002529FB" w:rsidP="002529FB">
      <w:pPr>
        <w:ind w:firstLine="720"/>
        <w:jc w:val="both"/>
        <w:rPr>
          <w:b/>
          <w:sz w:val="28"/>
          <w:szCs w:val="28"/>
        </w:rPr>
      </w:pPr>
    </w:p>
    <w:p w:rsidR="002529FB" w:rsidRPr="002D4726" w:rsidRDefault="002529FB" w:rsidP="002529FB">
      <w:pPr>
        <w:ind w:firstLine="720"/>
        <w:jc w:val="both"/>
        <w:rPr>
          <w:sz w:val="28"/>
          <w:szCs w:val="28"/>
        </w:rPr>
      </w:pPr>
      <w:r w:rsidRPr="00B508F8">
        <w:rPr>
          <w:sz w:val="28"/>
          <w:szCs w:val="28"/>
        </w:rPr>
        <w:t xml:space="preserve">Предложить Администрации муниципального образования </w:t>
      </w:r>
      <w:r w:rsidR="005667F6">
        <w:rPr>
          <w:sz w:val="28"/>
          <w:szCs w:val="28"/>
        </w:rPr>
        <w:t>Печерского</w:t>
      </w:r>
      <w:r w:rsidR="000349CA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B508F8">
        <w:rPr>
          <w:sz w:val="28"/>
          <w:szCs w:val="28"/>
        </w:rPr>
        <w:t xml:space="preserve"> выделить и оборудовать на территории каждого избирательного участка специальные места для размещения печатных агитационных материалов кандидатов на </w:t>
      </w:r>
      <w:r w:rsidRPr="00FC0D8B">
        <w:rPr>
          <w:sz w:val="28"/>
          <w:szCs w:val="28"/>
        </w:rPr>
        <w:t xml:space="preserve">выборах </w:t>
      </w:r>
      <w:proofErr w:type="gramStart"/>
      <w:r>
        <w:rPr>
          <w:sz w:val="28"/>
          <w:szCs w:val="28"/>
        </w:rPr>
        <w:t xml:space="preserve">Совета депутатов </w:t>
      </w:r>
      <w:r w:rsidR="005667F6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</w:t>
      </w:r>
      <w:r w:rsidRPr="002D4726">
        <w:rPr>
          <w:sz w:val="28"/>
          <w:szCs w:val="28"/>
        </w:rPr>
        <w:t xml:space="preserve"> согласно приложению 1.</w:t>
      </w:r>
    </w:p>
    <w:p w:rsidR="002529FB" w:rsidRDefault="002529FB" w:rsidP="002529FB">
      <w:pPr>
        <w:pStyle w:val="a3"/>
        <w:tabs>
          <w:tab w:val="left" w:pos="11482"/>
        </w:tabs>
        <w:ind w:right="-1" w:firstLine="720"/>
        <w:jc w:val="both"/>
        <w:rPr>
          <w:sz w:val="28"/>
          <w:szCs w:val="28"/>
        </w:rPr>
      </w:pPr>
    </w:p>
    <w:p w:rsidR="002529FB" w:rsidRPr="00765311" w:rsidRDefault="002529FB" w:rsidP="005667F6">
      <w:pPr>
        <w:rPr>
          <w:b/>
          <w:sz w:val="28"/>
          <w:szCs w:val="28"/>
        </w:rPr>
      </w:pPr>
    </w:p>
    <w:p w:rsidR="002529FB" w:rsidRPr="00765311" w:rsidRDefault="002529FB" w:rsidP="002529FB">
      <w:pPr>
        <w:jc w:val="both"/>
        <w:rPr>
          <w:sz w:val="28"/>
          <w:szCs w:val="28"/>
        </w:rPr>
      </w:pPr>
      <w:r w:rsidRPr="00765311">
        <w:rPr>
          <w:sz w:val="28"/>
          <w:szCs w:val="28"/>
        </w:rPr>
        <w:t>Председатель</w:t>
      </w:r>
      <w:r w:rsidR="005667F6">
        <w:rPr>
          <w:sz w:val="28"/>
          <w:szCs w:val="28"/>
        </w:rPr>
        <w:t xml:space="preserve"> </w:t>
      </w:r>
      <w:r w:rsidRPr="00765311">
        <w:rPr>
          <w:sz w:val="28"/>
          <w:szCs w:val="28"/>
        </w:rPr>
        <w:t xml:space="preserve">комиссии                                    </w:t>
      </w:r>
      <w:r w:rsidRPr="00765311">
        <w:rPr>
          <w:sz w:val="28"/>
          <w:szCs w:val="28"/>
        </w:rPr>
        <w:tab/>
      </w:r>
      <w:proofErr w:type="spellStart"/>
      <w:r w:rsidR="005667F6">
        <w:rPr>
          <w:sz w:val="28"/>
          <w:szCs w:val="28"/>
        </w:rPr>
        <w:t>С.А.Старовойтова</w:t>
      </w:r>
      <w:proofErr w:type="spellEnd"/>
      <w:r w:rsidRPr="00765311">
        <w:rPr>
          <w:sz w:val="28"/>
          <w:szCs w:val="28"/>
        </w:rPr>
        <w:tab/>
      </w:r>
      <w:r w:rsidRPr="00765311">
        <w:rPr>
          <w:sz w:val="28"/>
          <w:szCs w:val="28"/>
        </w:rPr>
        <w:tab/>
      </w:r>
    </w:p>
    <w:p w:rsidR="002529FB" w:rsidRPr="00765311" w:rsidRDefault="002529FB" w:rsidP="002529FB">
      <w:pPr>
        <w:ind w:firstLine="709"/>
        <w:jc w:val="both"/>
        <w:rPr>
          <w:sz w:val="28"/>
          <w:szCs w:val="28"/>
        </w:rPr>
      </w:pPr>
    </w:p>
    <w:p w:rsidR="002529FB" w:rsidRPr="00765311" w:rsidRDefault="002529FB" w:rsidP="002529FB">
      <w:pPr>
        <w:jc w:val="both"/>
        <w:rPr>
          <w:sz w:val="28"/>
          <w:szCs w:val="28"/>
        </w:rPr>
      </w:pPr>
      <w:r w:rsidRPr="00765311">
        <w:rPr>
          <w:sz w:val="28"/>
          <w:szCs w:val="28"/>
        </w:rPr>
        <w:t xml:space="preserve">Секретарь комиссии                                    </w:t>
      </w:r>
      <w:r w:rsidRPr="00765311">
        <w:rPr>
          <w:sz w:val="28"/>
          <w:szCs w:val="28"/>
        </w:rPr>
        <w:tab/>
      </w:r>
      <w:proofErr w:type="spellStart"/>
      <w:r w:rsidR="005667F6">
        <w:rPr>
          <w:sz w:val="28"/>
          <w:szCs w:val="28"/>
        </w:rPr>
        <w:t>С.С.Шестакова</w:t>
      </w:r>
      <w:proofErr w:type="spellEnd"/>
      <w:r w:rsidRPr="00765311">
        <w:rPr>
          <w:sz w:val="28"/>
          <w:szCs w:val="28"/>
        </w:rPr>
        <w:tab/>
      </w:r>
      <w:r w:rsidRPr="00765311">
        <w:rPr>
          <w:sz w:val="28"/>
          <w:szCs w:val="28"/>
        </w:rPr>
        <w:tab/>
        <w:t xml:space="preserve"> </w:t>
      </w:r>
    </w:p>
    <w:p w:rsidR="002529FB" w:rsidRDefault="002529FB" w:rsidP="002529FB">
      <w:pPr>
        <w:jc w:val="center"/>
        <w:rPr>
          <w:rStyle w:val="a5"/>
          <w:color w:val="333333"/>
          <w:sz w:val="24"/>
          <w:szCs w:val="24"/>
          <w:shd w:val="clear" w:color="auto" w:fill="FFFFFF"/>
        </w:rPr>
      </w:pPr>
      <w:r w:rsidRPr="00765311">
        <w:rPr>
          <w:sz w:val="28"/>
          <w:szCs w:val="28"/>
        </w:rPr>
        <w:br w:type="page"/>
      </w:r>
      <w:r w:rsidRPr="00F847B3">
        <w:rPr>
          <w:rStyle w:val="a5"/>
          <w:color w:val="333333"/>
          <w:sz w:val="24"/>
          <w:szCs w:val="24"/>
          <w:shd w:val="clear" w:color="auto" w:fill="FFFFFF"/>
        </w:rPr>
        <w:lastRenderedPageBreak/>
        <w:t xml:space="preserve">СПЕЦИАЛЬНЫЕ МЕСТА ДЛЯ РАЗМЕЩЕНИЯ </w:t>
      </w:r>
    </w:p>
    <w:p w:rsidR="002529FB" w:rsidRDefault="002529FB" w:rsidP="002529FB">
      <w:pPr>
        <w:jc w:val="center"/>
        <w:rPr>
          <w:rStyle w:val="a5"/>
          <w:color w:val="333333"/>
          <w:sz w:val="24"/>
          <w:szCs w:val="24"/>
          <w:shd w:val="clear" w:color="auto" w:fill="FFFFFF"/>
        </w:rPr>
      </w:pPr>
      <w:r w:rsidRPr="00F847B3">
        <w:rPr>
          <w:rStyle w:val="a5"/>
          <w:color w:val="333333"/>
          <w:sz w:val="24"/>
          <w:szCs w:val="24"/>
          <w:shd w:val="clear" w:color="auto" w:fill="FFFFFF"/>
        </w:rPr>
        <w:t xml:space="preserve">ПЕЧАТНЫХ </w:t>
      </w:r>
      <w:r>
        <w:rPr>
          <w:rStyle w:val="a5"/>
          <w:color w:val="333333"/>
          <w:sz w:val="24"/>
          <w:szCs w:val="24"/>
          <w:shd w:val="clear" w:color="auto" w:fill="FFFFFF"/>
        </w:rPr>
        <w:t xml:space="preserve">АГИТАЦИОННЫХ МАТЕРИАЛОВ </w:t>
      </w:r>
    </w:p>
    <w:p w:rsidR="002529FB" w:rsidRDefault="002529FB" w:rsidP="002529FB">
      <w:pPr>
        <w:jc w:val="center"/>
        <w:rPr>
          <w:rStyle w:val="a5"/>
          <w:color w:val="333333"/>
          <w:sz w:val="24"/>
          <w:szCs w:val="24"/>
          <w:shd w:val="clear" w:color="auto" w:fill="FFFFFF"/>
        </w:rPr>
      </w:pPr>
      <w:r>
        <w:rPr>
          <w:rStyle w:val="a5"/>
          <w:color w:val="333333"/>
          <w:sz w:val="24"/>
          <w:szCs w:val="24"/>
          <w:shd w:val="clear" w:color="auto" w:fill="FFFFFF"/>
        </w:rPr>
        <w:t xml:space="preserve">НА ВЫБОРАХ ДЕПУТАТОВ СОВЕТА ДЕПУТАТОВ  </w:t>
      </w:r>
      <w:r w:rsidR="005667F6">
        <w:rPr>
          <w:rStyle w:val="a5"/>
          <w:color w:val="333333"/>
          <w:sz w:val="24"/>
          <w:szCs w:val="24"/>
          <w:shd w:val="clear" w:color="auto" w:fill="FFFFFF"/>
        </w:rPr>
        <w:t xml:space="preserve">ПЕЧЕРСКОГО </w:t>
      </w:r>
      <w:r>
        <w:rPr>
          <w:rStyle w:val="a5"/>
          <w:color w:val="333333"/>
          <w:sz w:val="24"/>
          <w:szCs w:val="24"/>
          <w:shd w:val="clear" w:color="auto" w:fill="FFFFFF"/>
        </w:rPr>
        <w:t xml:space="preserve">СЕЛЬСКОГО ПОСЕЛЕНИЯ СМОЛЕНКОГО РАЙОНА СМОЛЕНСКОЙ ОБЛАСТИ  </w:t>
      </w:r>
    </w:p>
    <w:p w:rsidR="002529FB" w:rsidRDefault="002529FB" w:rsidP="002529FB">
      <w:pPr>
        <w:jc w:val="center"/>
        <w:rPr>
          <w:rStyle w:val="a5"/>
          <w:color w:val="333333"/>
          <w:sz w:val="24"/>
          <w:szCs w:val="24"/>
          <w:shd w:val="clear" w:color="auto" w:fill="FFFFFF"/>
        </w:rPr>
      </w:pPr>
      <w:r w:rsidRPr="00F847B3">
        <w:rPr>
          <w:rStyle w:val="a5"/>
          <w:color w:val="333333"/>
          <w:sz w:val="24"/>
          <w:szCs w:val="24"/>
          <w:shd w:val="clear" w:color="auto" w:fill="FFFFFF"/>
        </w:rPr>
        <w:t>НА ТЕРРИТОРИИ ИЗБИРАТЕЛЬНЫХ УЧАСТКОВ</w:t>
      </w:r>
    </w:p>
    <w:p w:rsidR="002529FB" w:rsidRDefault="002529FB" w:rsidP="002529FB">
      <w:pPr>
        <w:jc w:val="center"/>
        <w:rPr>
          <w:rStyle w:val="a5"/>
          <w:b w:val="0"/>
          <w:color w:val="333333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90"/>
        <w:gridCol w:w="2591"/>
        <w:gridCol w:w="5249"/>
      </w:tblGrid>
      <w:tr w:rsidR="002529FB" w:rsidRPr="005E1758" w:rsidTr="00F80C51">
        <w:tc>
          <w:tcPr>
            <w:tcW w:w="540" w:type="dxa"/>
            <w:shd w:val="clear" w:color="auto" w:fill="auto"/>
          </w:tcPr>
          <w:p w:rsidR="002529FB" w:rsidRPr="003C0302" w:rsidRDefault="002529FB" w:rsidP="00F80C51">
            <w:pPr>
              <w:jc w:val="center"/>
              <w:rPr>
                <w:rStyle w:val="a5"/>
                <w:rFonts w:eastAsia="Calibri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3C0302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C030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C030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190" w:type="dxa"/>
            <w:shd w:val="clear" w:color="auto" w:fill="auto"/>
          </w:tcPr>
          <w:p w:rsidR="002529FB" w:rsidRPr="003C0302" w:rsidRDefault="002529FB" w:rsidP="00F80C51">
            <w:pPr>
              <w:jc w:val="center"/>
              <w:rPr>
                <w:rStyle w:val="a5"/>
                <w:rFonts w:eastAsia="Calibri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3C0302"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C0302"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>избира</w:t>
            </w:r>
            <w:proofErr w:type="spellEnd"/>
            <w:r w:rsidRPr="003C0302"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>-тельного</w:t>
            </w:r>
            <w:proofErr w:type="gramEnd"/>
            <w:r w:rsidRPr="003C0302"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участка</w:t>
            </w:r>
          </w:p>
        </w:tc>
        <w:tc>
          <w:tcPr>
            <w:tcW w:w="2591" w:type="dxa"/>
            <w:shd w:val="clear" w:color="auto" w:fill="auto"/>
          </w:tcPr>
          <w:p w:rsidR="002529FB" w:rsidRPr="003C0302" w:rsidRDefault="002529FB" w:rsidP="00F80C51">
            <w:pPr>
              <w:jc w:val="center"/>
              <w:rPr>
                <w:rStyle w:val="a5"/>
                <w:rFonts w:eastAsia="Calibri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3C0302"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>Адрес избирательного участка</w:t>
            </w:r>
          </w:p>
        </w:tc>
        <w:tc>
          <w:tcPr>
            <w:tcW w:w="5249" w:type="dxa"/>
            <w:shd w:val="clear" w:color="auto" w:fill="auto"/>
          </w:tcPr>
          <w:p w:rsidR="002529FB" w:rsidRPr="003C0302" w:rsidRDefault="002529FB" w:rsidP="00F80C51">
            <w:pPr>
              <w:jc w:val="center"/>
              <w:rPr>
                <w:rStyle w:val="a5"/>
                <w:rFonts w:eastAsia="Calibri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3C0302"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Места для размещения </w:t>
            </w:r>
            <w:r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печатных </w:t>
            </w:r>
            <w:r w:rsidRPr="003C0302"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>агитаци</w:t>
            </w:r>
            <w:r>
              <w:rPr>
                <w:rStyle w:val="a5"/>
                <w:rFonts w:eastAsia="Calibri"/>
                <w:color w:val="333333"/>
                <w:sz w:val="24"/>
                <w:szCs w:val="24"/>
                <w:shd w:val="clear" w:color="auto" w:fill="FFFFFF"/>
              </w:rPr>
              <w:t>онных материалов</w:t>
            </w:r>
          </w:p>
        </w:tc>
      </w:tr>
      <w:tr w:rsidR="00380007" w:rsidRPr="0048510F" w:rsidTr="00F80C51">
        <w:tc>
          <w:tcPr>
            <w:tcW w:w="540" w:type="dxa"/>
            <w:shd w:val="clear" w:color="auto" w:fill="auto"/>
          </w:tcPr>
          <w:p w:rsidR="00380007" w:rsidRPr="0048510F" w:rsidRDefault="00380007" w:rsidP="00F80C51">
            <w:pPr>
              <w:jc w:val="center"/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 w:rsidRPr="0048510F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80007" w:rsidRPr="0048510F" w:rsidRDefault="00380007" w:rsidP="00F80C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618</w:t>
            </w:r>
          </w:p>
        </w:tc>
        <w:tc>
          <w:tcPr>
            <w:tcW w:w="2591" w:type="dxa"/>
            <w:shd w:val="clear" w:color="auto" w:fill="auto"/>
          </w:tcPr>
          <w:p w:rsidR="00380007" w:rsidRPr="0048510F" w:rsidRDefault="00380007" w:rsidP="00F80C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с. Печерск</w:t>
            </w:r>
          </w:p>
          <w:p w:rsidR="00380007" w:rsidRPr="0048510F" w:rsidRDefault="00380007" w:rsidP="00F80C51">
            <w:pPr>
              <w:jc w:val="center"/>
              <w:rPr>
                <w:rStyle w:val="a5"/>
                <w:rFonts w:eastAsia="Calibri"/>
                <w:sz w:val="28"/>
                <w:szCs w:val="28"/>
                <w:shd w:val="clear" w:color="auto" w:fill="FFFFFF"/>
              </w:rPr>
            </w:pPr>
            <w:r w:rsidRPr="0048510F">
              <w:rPr>
                <w:rFonts w:eastAsia="Calibri"/>
                <w:sz w:val="28"/>
                <w:szCs w:val="28"/>
              </w:rPr>
              <w:t>Печерского</w:t>
            </w:r>
            <w:r w:rsidRPr="0048510F">
              <w:rPr>
                <w:rStyle w:val="a5"/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Pr="0048510F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5249" w:type="dxa"/>
            <w:shd w:val="clear" w:color="auto" w:fill="auto"/>
          </w:tcPr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 xml:space="preserve">информационный стенд - с. Печерск, </w:t>
            </w:r>
          </w:p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ул. Минск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48510F">
              <w:rPr>
                <w:rFonts w:eastAsia="Calibri"/>
                <w:sz w:val="28"/>
                <w:szCs w:val="28"/>
              </w:rPr>
              <w:t xml:space="preserve">,  д.7; </w:t>
            </w:r>
          </w:p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 xml:space="preserve">информационный стенд - с. Печерск, </w:t>
            </w:r>
          </w:p>
          <w:p w:rsidR="00380007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ул. Минск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48510F">
              <w:rPr>
                <w:rFonts w:eastAsia="Calibri"/>
                <w:sz w:val="28"/>
                <w:szCs w:val="28"/>
              </w:rPr>
              <w:t xml:space="preserve"> д.4</w:t>
            </w:r>
          </w:p>
          <w:p w:rsidR="00380007" w:rsidRPr="006C603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6C603F">
              <w:rPr>
                <w:rFonts w:eastAsia="Calibri"/>
                <w:sz w:val="28"/>
                <w:szCs w:val="28"/>
              </w:rPr>
              <w:t>доска объявлений – с. Печерск, ул. Пионерская, д. 6;</w:t>
            </w:r>
          </w:p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6C603F">
              <w:rPr>
                <w:rFonts w:eastAsia="Calibri"/>
                <w:sz w:val="28"/>
                <w:szCs w:val="28"/>
              </w:rPr>
              <w:t>доска объявлений – с. Печерск, ул. Смоленская, д. 4</w:t>
            </w:r>
          </w:p>
        </w:tc>
      </w:tr>
      <w:tr w:rsidR="00380007" w:rsidRPr="0048510F" w:rsidTr="00F80C51">
        <w:tc>
          <w:tcPr>
            <w:tcW w:w="540" w:type="dxa"/>
            <w:shd w:val="clear" w:color="auto" w:fill="auto"/>
          </w:tcPr>
          <w:p w:rsidR="00380007" w:rsidRPr="0048510F" w:rsidRDefault="00380007" w:rsidP="00F80C51">
            <w:pPr>
              <w:jc w:val="center"/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380007" w:rsidRPr="0048510F" w:rsidRDefault="00380007" w:rsidP="00F80C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619</w:t>
            </w:r>
          </w:p>
        </w:tc>
        <w:tc>
          <w:tcPr>
            <w:tcW w:w="2591" w:type="dxa"/>
            <w:shd w:val="clear" w:color="auto" w:fill="auto"/>
          </w:tcPr>
          <w:p w:rsidR="00380007" w:rsidRPr="0048510F" w:rsidRDefault="00380007" w:rsidP="00F80C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с. Печерск</w:t>
            </w:r>
          </w:p>
          <w:p w:rsidR="00380007" w:rsidRPr="0048510F" w:rsidRDefault="00380007" w:rsidP="00F80C51">
            <w:pPr>
              <w:jc w:val="center"/>
              <w:rPr>
                <w:rStyle w:val="a5"/>
                <w:rFonts w:eastAsia="Calibri"/>
                <w:sz w:val="28"/>
                <w:szCs w:val="28"/>
                <w:shd w:val="clear" w:color="auto" w:fill="FFFFFF"/>
              </w:rPr>
            </w:pPr>
            <w:r w:rsidRPr="0048510F">
              <w:rPr>
                <w:rFonts w:eastAsia="Calibri"/>
                <w:sz w:val="28"/>
                <w:szCs w:val="28"/>
              </w:rPr>
              <w:t>Печерского</w:t>
            </w:r>
            <w:r w:rsidRPr="0048510F">
              <w:rPr>
                <w:rStyle w:val="a5"/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Pr="0048510F">
              <w:rPr>
                <w:rStyle w:val="a5"/>
                <w:rFonts w:eastAsia="Calibri"/>
                <w:b w:val="0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5249" w:type="dxa"/>
            <w:shd w:val="clear" w:color="auto" w:fill="auto"/>
          </w:tcPr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 xml:space="preserve">информационный стенд - с. Печерск, </w:t>
            </w:r>
          </w:p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ул. Минск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48510F">
              <w:rPr>
                <w:rFonts w:eastAsia="Calibri"/>
                <w:sz w:val="28"/>
                <w:szCs w:val="28"/>
              </w:rPr>
              <w:t xml:space="preserve"> д.7;</w:t>
            </w:r>
          </w:p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 xml:space="preserve">информационный стенд - с. Печерск, </w:t>
            </w:r>
          </w:p>
          <w:p w:rsidR="00380007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ул. Минск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48510F">
              <w:rPr>
                <w:rFonts w:eastAsia="Calibri"/>
                <w:sz w:val="28"/>
                <w:szCs w:val="28"/>
              </w:rPr>
              <w:t>, д.4;</w:t>
            </w:r>
          </w:p>
          <w:p w:rsidR="00380007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информационный стенд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8F3C86">
              <w:rPr>
                <w:rFonts w:eastAsia="Calibri"/>
                <w:sz w:val="28"/>
                <w:szCs w:val="28"/>
              </w:rPr>
              <w:t>магазин</w:t>
            </w:r>
            <w:r w:rsidRPr="004851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485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80007" w:rsidRPr="0048510F" w:rsidRDefault="005667F6" w:rsidP="00F80C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380007" w:rsidRPr="0048510F">
              <w:rPr>
                <w:rFonts w:eastAsia="Calibri"/>
                <w:sz w:val="28"/>
                <w:szCs w:val="28"/>
              </w:rPr>
              <w:t xml:space="preserve">. Печерск, ул. </w:t>
            </w:r>
            <w:r w:rsidR="00380007">
              <w:rPr>
                <w:rFonts w:eastAsia="Calibri"/>
                <w:sz w:val="28"/>
                <w:szCs w:val="28"/>
              </w:rPr>
              <w:t>Славянская</w:t>
            </w:r>
            <w:r w:rsidR="00380007" w:rsidRPr="0048510F">
              <w:rPr>
                <w:rFonts w:eastAsia="Calibri"/>
                <w:sz w:val="28"/>
                <w:szCs w:val="28"/>
              </w:rPr>
              <w:t>;</w:t>
            </w:r>
          </w:p>
          <w:p w:rsidR="00380007" w:rsidRPr="0048510F" w:rsidRDefault="00380007" w:rsidP="00F80C51">
            <w:pPr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 xml:space="preserve">информационный стенд -  д. </w:t>
            </w:r>
            <w:proofErr w:type="spellStart"/>
            <w:r w:rsidRPr="0048510F">
              <w:rPr>
                <w:rFonts w:eastAsia="Calibri"/>
                <w:sz w:val="28"/>
                <w:szCs w:val="28"/>
              </w:rPr>
              <w:t>Рясино</w:t>
            </w:r>
            <w:proofErr w:type="spellEnd"/>
            <w:r w:rsidRPr="0048510F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80007" w:rsidRDefault="00380007" w:rsidP="0073345A">
            <w:pPr>
              <w:tabs>
                <w:tab w:val="center" w:pos="2516"/>
              </w:tabs>
              <w:rPr>
                <w:rFonts w:eastAsia="Calibri"/>
                <w:sz w:val="28"/>
                <w:szCs w:val="28"/>
              </w:rPr>
            </w:pPr>
            <w:r w:rsidRPr="0048510F">
              <w:rPr>
                <w:rFonts w:eastAsia="Calibri"/>
                <w:sz w:val="28"/>
                <w:szCs w:val="28"/>
              </w:rPr>
              <w:t>ул. Ветеранов</w:t>
            </w:r>
            <w:r w:rsidR="0073345A">
              <w:rPr>
                <w:rFonts w:eastAsia="Calibri"/>
                <w:sz w:val="28"/>
                <w:szCs w:val="28"/>
              </w:rPr>
              <w:t>,</w:t>
            </w:r>
            <w:bookmarkStart w:id="0" w:name="_GoBack"/>
            <w:bookmarkEnd w:id="0"/>
            <w:r w:rsidR="0073345A">
              <w:rPr>
                <w:rFonts w:eastAsia="Calibri"/>
                <w:sz w:val="28"/>
                <w:szCs w:val="28"/>
              </w:rPr>
              <w:t xml:space="preserve"> ул. </w:t>
            </w:r>
            <w:proofErr w:type="gramStart"/>
            <w:r w:rsidR="0073345A">
              <w:rPr>
                <w:rFonts w:eastAsia="Calibri"/>
                <w:sz w:val="28"/>
                <w:szCs w:val="28"/>
              </w:rPr>
              <w:t>Молодежная</w:t>
            </w:r>
            <w:proofErr w:type="gramEnd"/>
            <w:r w:rsidR="0073345A">
              <w:rPr>
                <w:rFonts w:eastAsia="Calibri"/>
                <w:sz w:val="28"/>
                <w:szCs w:val="28"/>
              </w:rPr>
              <w:t>;</w:t>
            </w:r>
            <w:r w:rsidR="0073345A">
              <w:rPr>
                <w:rFonts w:eastAsia="Calibri"/>
                <w:sz w:val="28"/>
                <w:szCs w:val="28"/>
              </w:rPr>
              <w:tab/>
            </w:r>
          </w:p>
          <w:p w:rsidR="005667F6" w:rsidRPr="0048510F" w:rsidRDefault="005667F6" w:rsidP="00F80C51">
            <w:pPr>
              <w:rPr>
                <w:rFonts w:eastAsia="Calibri"/>
                <w:sz w:val="28"/>
                <w:szCs w:val="28"/>
              </w:rPr>
            </w:pPr>
            <w:r w:rsidRPr="005667F6">
              <w:rPr>
                <w:rFonts w:eastAsia="Calibri"/>
                <w:sz w:val="28"/>
                <w:szCs w:val="28"/>
              </w:rPr>
              <w:t>информационный стенд</w:t>
            </w:r>
            <w:r>
              <w:rPr>
                <w:rFonts w:eastAsia="Calibri"/>
                <w:sz w:val="28"/>
                <w:szCs w:val="28"/>
              </w:rPr>
              <w:t xml:space="preserve"> – п. АЗС</w:t>
            </w:r>
          </w:p>
        </w:tc>
      </w:tr>
    </w:tbl>
    <w:p w:rsidR="0041195B" w:rsidRDefault="0041195B"/>
    <w:sectPr w:rsidR="0041195B" w:rsidSect="002529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FB"/>
    <w:rsid w:val="000349CA"/>
    <w:rsid w:val="00077BE1"/>
    <w:rsid w:val="00102170"/>
    <w:rsid w:val="001149B2"/>
    <w:rsid w:val="001F7CC0"/>
    <w:rsid w:val="002529FB"/>
    <w:rsid w:val="00380007"/>
    <w:rsid w:val="003D6822"/>
    <w:rsid w:val="0041195B"/>
    <w:rsid w:val="00416F1F"/>
    <w:rsid w:val="005667F6"/>
    <w:rsid w:val="005C0B6E"/>
    <w:rsid w:val="0073345A"/>
    <w:rsid w:val="00733E99"/>
    <w:rsid w:val="007C09D4"/>
    <w:rsid w:val="00863AE7"/>
    <w:rsid w:val="00924D89"/>
    <w:rsid w:val="00A82045"/>
    <w:rsid w:val="00CF178E"/>
    <w:rsid w:val="00D25962"/>
    <w:rsid w:val="00D75D49"/>
    <w:rsid w:val="00E22A14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29FB"/>
    <w:pPr>
      <w:spacing w:line="360" w:lineRule="auto"/>
      <w:ind w:right="-12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29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29FB"/>
    <w:pPr>
      <w:spacing w:after="120"/>
    </w:pPr>
  </w:style>
  <w:style w:type="character" w:customStyle="1" w:styleId="a4">
    <w:name w:val="Основной текст Знак"/>
    <w:basedOn w:val="a0"/>
    <w:link w:val="a3"/>
    <w:rsid w:val="00252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2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Strong"/>
    <w:uiPriority w:val="22"/>
    <w:qFormat/>
    <w:rsid w:val="00252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29FB"/>
    <w:pPr>
      <w:spacing w:line="360" w:lineRule="auto"/>
      <w:ind w:right="-12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29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29FB"/>
    <w:pPr>
      <w:spacing w:after="120"/>
    </w:pPr>
  </w:style>
  <w:style w:type="character" w:customStyle="1" w:styleId="a4">
    <w:name w:val="Основной текст Знак"/>
    <w:basedOn w:val="a0"/>
    <w:link w:val="a3"/>
    <w:rsid w:val="00252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2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Strong"/>
    <w:uiPriority w:val="22"/>
    <w:qFormat/>
    <w:rsid w:val="0025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Гусарова</cp:lastModifiedBy>
  <cp:revision>21</cp:revision>
  <cp:lastPrinted>2020-08-05T11:30:00Z</cp:lastPrinted>
  <dcterms:created xsi:type="dcterms:W3CDTF">2020-08-05T20:41:00Z</dcterms:created>
  <dcterms:modified xsi:type="dcterms:W3CDTF">2020-08-05T11:38:00Z</dcterms:modified>
</cp:coreProperties>
</file>