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BB1B67" w:rsidP="00F74941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219D73" wp14:editId="26A22417">
            <wp:simplePos x="0" y="0"/>
            <wp:positionH relativeFrom="column">
              <wp:posOffset>2610485</wp:posOffset>
            </wp:positionH>
            <wp:positionV relativeFrom="paragraph">
              <wp:posOffset>-67945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D1F" w:rsidRDefault="005D7D1F" w:rsidP="005D7D1F">
      <w:pPr>
        <w:jc w:val="center"/>
        <w:rPr>
          <w:b/>
          <w:sz w:val="28"/>
          <w:szCs w:val="28"/>
        </w:rPr>
      </w:pPr>
    </w:p>
    <w:p w:rsidR="005D7D1F" w:rsidRDefault="005D7D1F" w:rsidP="005D7D1F">
      <w:pPr>
        <w:jc w:val="center"/>
        <w:rPr>
          <w:b/>
          <w:sz w:val="28"/>
          <w:szCs w:val="28"/>
        </w:rPr>
      </w:pPr>
    </w:p>
    <w:p w:rsidR="005D7D1F" w:rsidRDefault="005D7D1F" w:rsidP="005D7D1F">
      <w:pPr>
        <w:jc w:val="center"/>
        <w:rPr>
          <w:b/>
          <w:sz w:val="28"/>
          <w:szCs w:val="28"/>
        </w:rPr>
      </w:pPr>
    </w:p>
    <w:p w:rsidR="005D7D1F" w:rsidRPr="00EB0700" w:rsidRDefault="005D7D1F" w:rsidP="005D7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D7D1F" w:rsidRDefault="005D7D1F" w:rsidP="005D7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5D7D1F" w:rsidRDefault="005D7D1F" w:rsidP="005D7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5D7D1F" w:rsidRDefault="005D7D1F" w:rsidP="005D7D1F">
      <w:pPr>
        <w:jc w:val="center"/>
        <w:rPr>
          <w:b/>
          <w:sz w:val="28"/>
          <w:szCs w:val="28"/>
        </w:rPr>
      </w:pPr>
    </w:p>
    <w:p w:rsidR="005D7D1F" w:rsidRDefault="005D7D1F" w:rsidP="005D7D1F">
      <w:pPr>
        <w:jc w:val="center"/>
        <w:rPr>
          <w:b/>
          <w:sz w:val="28"/>
          <w:szCs w:val="28"/>
        </w:rPr>
      </w:pPr>
    </w:p>
    <w:p w:rsidR="005D7D1F" w:rsidRDefault="005D7D1F" w:rsidP="005D7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7D1F" w:rsidRDefault="005D7D1F" w:rsidP="005D7D1F">
      <w:pPr>
        <w:jc w:val="center"/>
        <w:rPr>
          <w:b/>
          <w:sz w:val="28"/>
          <w:szCs w:val="28"/>
        </w:rPr>
      </w:pPr>
    </w:p>
    <w:p w:rsidR="005D7D1F" w:rsidRDefault="005D7D1F" w:rsidP="005D7D1F">
      <w:pPr>
        <w:jc w:val="center"/>
        <w:rPr>
          <w:b/>
          <w:sz w:val="28"/>
          <w:szCs w:val="28"/>
        </w:rPr>
      </w:pPr>
    </w:p>
    <w:p w:rsidR="005D7D1F" w:rsidRDefault="005D7D1F" w:rsidP="005D7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proofErr w:type="gramStart"/>
      <w:r w:rsidR="00F64C97">
        <w:rPr>
          <w:b/>
          <w:sz w:val="28"/>
          <w:szCs w:val="28"/>
        </w:rPr>
        <w:t>20»  апреля</w:t>
      </w:r>
      <w:proofErr w:type="gramEnd"/>
      <w:r w:rsidR="00E13D8F">
        <w:rPr>
          <w:b/>
          <w:sz w:val="28"/>
          <w:szCs w:val="28"/>
        </w:rPr>
        <w:t xml:space="preserve">  202</w:t>
      </w:r>
      <w:r w:rsidR="00F64C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 .                                                                         №</w:t>
      </w:r>
      <w:r w:rsidR="00F64C9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 </w:t>
      </w:r>
    </w:p>
    <w:p w:rsidR="005D7D1F" w:rsidRDefault="005D7D1F" w:rsidP="005D7D1F">
      <w:pPr>
        <w:jc w:val="both"/>
        <w:rPr>
          <w:b/>
          <w:sz w:val="28"/>
          <w:szCs w:val="28"/>
        </w:rPr>
      </w:pPr>
    </w:p>
    <w:p w:rsidR="005D7D1F" w:rsidRDefault="005D7D1F" w:rsidP="005D7D1F">
      <w:pPr>
        <w:jc w:val="both"/>
        <w:rPr>
          <w:sz w:val="28"/>
          <w:szCs w:val="28"/>
        </w:rPr>
      </w:pPr>
    </w:p>
    <w:p w:rsidR="00761303" w:rsidRDefault="004F218D" w:rsidP="00E1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из резервного </w:t>
      </w:r>
    </w:p>
    <w:p w:rsidR="004F218D" w:rsidRDefault="008111F6" w:rsidP="00E13D8F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F218D">
        <w:rPr>
          <w:sz w:val="28"/>
          <w:szCs w:val="28"/>
        </w:rPr>
        <w:t>онда Администрации Печерского сельского</w:t>
      </w:r>
    </w:p>
    <w:p w:rsidR="004F218D" w:rsidRDefault="004F218D" w:rsidP="00E13D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Смоленского района Смоленской области</w:t>
      </w:r>
    </w:p>
    <w:p w:rsidR="004F218D" w:rsidRDefault="004F218D" w:rsidP="00E13D8F">
      <w:pPr>
        <w:jc w:val="both"/>
        <w:rPr>
          <w:sz w:val="28"/>
          <w:szCs w:val="28"/>
        </w:rPr>
      </w:pPr>
    </w:p>
    <w:p w:rsidR="004F218D" w:rsidRDefault="0097690E" w:rsidP="00E1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218D">
        <w:rPr>
          <w:sz w:val="28"/>
          <w:szCs w:val="28"/>
        </w:rPr>
        <w:t>В целях предупреждения пожаров, минимизации их последствий, защиты жизни</w:t>
      </w:r>
      <w:r w:rsidR="00EA78B0">
        <w:rPr>
          <w:sz w:val="28"/>
          <w:szCs w:val="28"/>
        </w:rPr>
        <w:t xml:space="preserve"> и здоровья граждан от пожаров, организовать мероприятия по установке </w:t>
      </w:r>
      <w:r w:rsidR="007072B8">
        <w:rPr>
          <w:sz w:val="28"/>
          <w:szCs w:val="28"/>
        </w:rPr>
        <w:t>автономных пожарных</w:t>
      </w:r>
      <w:r w:rsidR="00EA78B0">
        <w:rPr>
          <w:sz w:val="28"/>
          <w:szCs w:val="28"/>
        </w:rPr>
        <w:t xml:space="preserve"> извещателей  в  местах проживания малоимущих многодетных семей и семей, находящихся </w:t>
      </w:r>
      <w:r w:rsidR="007072B8">
        <w:rPr>
          <w:sz w:val="28"/>
          <w:szCs w:val="28"/>
        </w:rPr>
        <w:t xml:space="preserve">в трудной жизненной  ситуации </w:t>
      </w:r>
      <w:bookmarkStart w:id="0" w:name="_GoBack"/>
      <w:bookmarkEnd w:id="0"/>
      <w:r w:rsidR="007072B8">
        <w:rPr>
          <w:sz w:val="28"/>
          <w:szCs w:val="28"/>
        </w:rPr>
        <w:t xml:space="preserve"> в</w:t>
      </w:r>
      <w:r w:rsidR="00EA78B0">
        <w:rPr>
          <w:sz w:val="28"/>
          <w:szCs w:val="28"/>
        </w:rPr>
        <w:t xml:space="preserve"> соответствии с </w:t>
      </w:r>
      <w:r w:rsidR="004F218D">
        <w:rPr>
          <w:sz w:val="28"/>
          <w:szCs w:val="28"/>
        </w:rPr>
        <w:t xml:space="preserve"> </w:t>
      </w:r>
      <w:r w:rsidR="00EA78B0">
        <w:rPr>
          <w:sz w:val="28"/>
          <w:szCs w:val="28"/>
        </w:rPr>
        <w:t>Решением Совета Депутатов Печерского сельского поселения Смоленского района Смоленской области</w:t>
      </w:r>
      <w:r w:rsidR="006362CE">
        <w:rPr>
          <w:sz w:val="28"/>
          <w:szCs w:val="28"/>
        </w:rPr>
        <w:t xml:space="preserve"> от 23.12.2020г. №21 «О  бюджете муниципального образования Печерского сельского поселения Смоленского района Смоленской области на 2021 год и плановый период 2022 и 2023 годов», №21 от 31.03.2021г «Об установке автономных пожарных извещателей на территории Печерского сельского поселения Смоленского района Смоленской области» и </w:t>
      </w:r>
      <w:r>
        <w:rPr>
          <w:sz w:val="28"/>
          <w:szCs w:val="28"/>
        </w:rPr>
        <w:t xml:space="preserve"> Постановлением Администрации Печерского сельского поселения Смоленского района Смоленской области №472 от 30.12.2016г. « Об утверждении Положения о порядке использования бюджетных ассигнований резервного фонда Администрации Печерского сельского поселения Смоленского района Смоленской области», руководствуясь Уставом Печерского сельского поселения Смоленского района Смоленской области</w:t>
      </w:r>
    </w:p>
    <w:p w:rsidR="0097690E" w:rsidRDefault="0097690E" w:rsidP="00E13D8F">
      <w:pPr>
        <w:jc w:val="both"/>
        <w:rPr>
          <w:sz w:val="28"/>
          <w:szCs w:val="28"/>
        </w:rPr>
      </w:pPr>
    </w:p>
    <w:p w:rsidR="00E97D76" w:rsidRDefault="0097690E" w:rsidP="009769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денежные средства из резервного фонда Администрации Печерского сельского поселения</w:t>
      </w:r>
      <w:r w:rsidR="00E97D76">
        <w:rPr>
          <w:sz w:val="28"/>
          <w:szCs w:val="28"/>
        </w:rPr>
        <w:t xml:space="preserve"> Смоленского района Смоленской области в сумме 8960,00 рублей (восемь тысяч девять</w:t>
      </w:r>
      <w:r w:rsidR="007072B8">
        <w:rPr>
          <w:sz w:val="28"/>
          <w:szCs w:val="28"/>
        </w:rPr>
        <w:t>сот шестьдесят рублей 00 копеек</w:t>
      </w:r>
      <w:r w:rsidR="00E97D76">
        <w:rPr>
          <w:sz w:val="28"/>
          <w:szCs w:val="28"/>
        </w:rPr>
        <w:t>) для</w:t>
      </w:r>
      <w:r w:rsidR="007072B8">
        <w:rPr>
          <w:sz w:val="28"/>
          <w:szCs w:val="28"/>
        </w:rPr>
        <w:t xml:space="preserve"> приобретения и</w:t>
      </w:r>
      <w:r w:rsidR="00E97D76">
        <w:rPr>
          <w:sz w:val="28"/>
          <w:szCs w:val="28"/>
        </w:rPr>
        <w:t xml:space="preserve"> установки автономных дымовых извещателей в местах проживания малоимущих многодетных семей и семей, находящихся трудной жизненной ситуации на территории </w:t>
      </w:r>
      <w:r w:rsidR="00E97D76">
        <w:rPr>
          <w:sz w:val="28"/>
          <w:szCs w:val="28"/>
        </w:rPr>
        <w:lastRenderedPageBreak/>
        <w:t>Печерского сельского поселения Смоленского района Смоленской области.</w:t>
      </w:r>
    </w:p>
    <w:p w:rsidR="0097690E" w:rsidRPr="0097690E" w:rsidRDefault="00E97D76" w:rsidP="0097690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расходы из резервного фонда бюджета Администрации Печерского сельского поселения Смолен</w:t>
      </w:r>
      <w:r w:rsidR="007072B8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.   </w:t>
      </w:r>
    </w:p>
    <w:p w:rsidR="0097690E" w:rsidRDefault="0097690E" w:rsidP="00E13D8F">
      <w:pPr>
        <w:jc w:val="both"/>
        <w:rPr>
          <w:sz w:val="28"/>
          <w:szCs w:val="28"/>
        </w:rPr>
      </w:pPr>
    </w:p>
    <w:p w:rsidR="005D7D1F" w:rsidRDefault="0097690E" w:rsidP="005D7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7D1F" w:rsidRDefault="005D7D1F" w:rsidP="005D7D1F">
      <w:pPr>
        <w:jc w:val="both"/>
        <w:rPr>
          <w:sz w:val="28"/>
          <w:szCs w:val="28"/>
        </w:rPr>
      </w:pPr>
    </w:p>
    <w:p w:rsidR="005D7D1F" w:rsidRPr="0063275F" w:rsidRDefault="005D7D1F" w:rsidP="005D7D1F">
      <w:pPr>
        <w:jc w:val="both"/>
        <w:rPr>
          <w:sz w:val="28"/>
          <w:szCs w:val="28"/>
        </w:rPr>
      </w:pPr>
    </w:p>
    <w:p w:rsidR="005D7D1F" w:rsidRDefault="005D7D1F" w:rsidP="005D7D1F">
      <w:pPr>
        <w:jc w:val="both"/>
        <w:rPr>
          <w:sz w:val="28"/>
          <w:szCs w:val="28"/>
        </w:rPr>
      </w:pPr>
    </w:p>
    <w:p w:rsidR="005D7D1F" w:rsidRPr="00952ECD" w:rsidRDefault="005D7D1F" w:rsidP="005D7D1F">
      <w:pPr>
        <w:jc w:val="both"/>
        <w:rPr>
          <w:sz w:val="28"/>
          <w:szCs w:val="28"/>
        </w:rPr>
      </w:pPr>
      <w:r w:rsidRPr="00952ECD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</w:p>
    <w:p w:rsidR="005D7D1F" w:rsidRPr="00952ECD" w:rsidRDefault="005D7D1F" w:rsidP="005D7D1F">
      <w:pPr>
        <w:jc w:val="both"/>
        <w:rPr>
          <w:sz w:val="28"/>
          <w:szCs w:val="28"/>
        </w:rPr>
      </w:pPr>
      <w:r w:rsidRPr="00952ECD">
        <w:rPr>
          <w:sz w:val="28"/>
          <w:szCs w:val="28"/>
        </w:rPr>
        <w:t>Печерско</w:t>
      </w:r>
      <w:r>
        <w:rPr>
          <w:sz w:val="28"/>
          <w:szCs w:val="28"/>
        </w:rPr>
        <w:t>го</w:t>
      </w:r>
      <w:r w:rsidRPr="00952EC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52E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5D7D1F" w:rsidRDefault="005D7D1F" w:rsidP="005D7D1F">
      <w:pPr>
        <w:jc w:val="both"/>
        <w:rPr>
          <w:b/>
          <w:sz w:val="28"/>
          <w:szCs w:val="28"/>
        </w:rPr>
      </w:pPr>
      <w:r w:rsidRPr="00952ECD"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                        Ю.Л.</w:t>
      </w:r>
      <w:r w:rsidR="00BB1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Митрофанов</w:t>
      </w:r>
    </w:p>
    <w:p w:rsidR="005D7D1F" w:rsidRDefault="005D7D1F" w:rsidP="005D7D1F">
      <w:pPr>
        <w:jc w:val="both"/>
        <w:rPr>
          <w:b/>
          <w:sz w:val="28"/>
          <w:szCs w:val="28"/>
        </w:rPr>
      </w:pPr>
    </w:p>
    <w:p w:rsidR="005D7D1F" w:rsidRDefault="005D7D1F" w:rsidP="005D7D1F">
      <w:pPr>
        <w:jc w:val="both"/>
        <w:rPr>
          <w:b/>
          <w:sz w:val="28"/>
          <w:szCs w:val="28"/>
        </w:rPr>
      </w:pPr>
    </w:p>
    <w:p w:rsidR="005D7D1F" w:rsidRDefault="005D7D1F" w:rsidP="005D7D1F">
      <w:pPr>
        <w:jc w:val="both"/>
        <w:rPr>
          <w:b/>
          <w:sz w:val="28"/>
          <w:szCs w:val="28"/>
        </w:rPr>
      </w:pPr>
    </w:p>
    <w:p w:rsidR="005D7D1F" w:rsidRDefault="005D7D1F" w:rsidP="005D7D1F">
      <w:pPr>
        <w:jc w:val="both"/>
        <w:rPr>
          <w:b/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p w:rsidR="005D7D1F" w:rsidRDefault="005D7D1F" w:rsidP="00F74941">
      <w:pPr>
        <w:jc w:val="both"/>
        <w:rPr>
          <w:sz w:val="28"/>
          <w:szCs w:val="28"/>
        </w:rPr>
      </w:pPr>
    </w:p>
    <w:sectPr w:rsidR="005D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556"/>
    <w:multiLevelType w:val="hybridMultilevel"/>
    <w:tmpl w:val="86DA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A8E"/>
    <w:multiLevelType w:val="hybridMultilevel"/>
    <w:tmpl w:val="1B62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6B34"/>
    <w:multiLevelType w:val="hybridMultilevel"/>
    <w:tmpl w:val="8828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7666C"/>
    <w:multiLevelType w:val="hybridMultilevel"/>
    <w:tmpl w:val="05F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6987"/>
    <w:multiLevelType w:val="hybridMultilevel"/>
    <w:tmpl w:val="6DF6F9C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BAC4642"/>
    <w:multiLevelType w:val="hybridMultilevel"/>
    <w:tmpl w:val="672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A3"/>
    <w:rsid w:val="000B7D95"/>
    <w:rsid w:val="00186F1E"/>
    <w:rsid w:val="00201176"/>
    <w:rsid w:val="00225875"/>
    <w:rsid w:val="00273D40"/>
    <w:rsid w:val="003345CE"/>
    <w:rsid w:val="00340435"/>
    <w:rsid w:val="00376BDE"/>
    <w:rsid w:val="003B5FA1"/>
    <w:rsid w:val="00425AAD"/>
    <w:rsid w:val="004613EE"/>
    <w:rsid w:val="00484AA9"/>
    <w:rsid w:val="004E1D90"/>
    <w:rsid w:val="004E299F"/>
    <w:rsid w:val="004E3C84"/>
    <w:rsid w:val="004F218D"/>
    <w:rsid w:val="00512C81"/>
    <w:rsid w:val="00562033"/>
    <w:rsid w:val="005769D9"/>
    <w:rsid w:val="00593E96"/>
    <w:rsid w:val="005B179F"/>
    <w:rsid w:val="005D3464"/>
    <w:rsid w:val="005D7D1F"/>
    <w:rsid w:val="005E3624"/>
    <w:rsid w:val="005E7BC1"/>
    <w:rsid w:val="00605B37"/>
    <w:rsid w:val="00617418"/>
    <w:rsid w:val="00633C43"/>
    <w:rsid w:val="006362CE"/>
    <w:rsid w:val="006A6F01"/>
    <w:rsid w:val="006D12BA"/>
    <w:rsid w:val="006D5027"/>
    <w:rsid w:val="007072B8"/>
    <w:rsid w:val="007151E4"/>
    <w:rsid w:val="00742E20"/>
    <w:rsid w:val="00755566"/>
    <w:rsid w:val="00761303"/>
    <w:rsid w:val="00774882"/>
    <w:rsid w:val="00792D73"/>
    <w:rsid w:val="007E4A3A"/>
    <w:rsid w:val="007F5BD0"/>
    <w:rsid w:val="008111F6"/>
    <w:rsid w:val="00816098"/>
    <w:rsid w:val="008E63D8"/>
    <w:rsid w:val="0097690E"/>
    <w:rsid w:val="009F7620"/>
    <w:rsid w:val="00A935E5"/>
    <w:rsid w:val="00B1513C"/>
    <w:rsid w:val="00BB1B67"/>
    <w:rsid w:val="00BB1E80"/>
    <w:rsid w:val="00BD781D"/>
    <w:rsid w:val="00BE2EA3"/>
    <w:rsid w:val="00BF15CD"/>
    <w:rsid w:val="00C31B49"/>
    <w:rsid w:val="00C37A05"/>
    <w:rsid w:val="00C53735"/>
    <w:rsid w:val="00C851B0"/>
    <w:rsid w:val="00CD7E3D"/>
    <w:rsid w:val="00CE74F7"/>
    <w:rsid w:val="00CF708F"/>
    <w:rsid w:val="00D5536A"/>
    <w:rsid w:val="00D630A6"/>
    <w:rsid w:val="00D725B2"/>
    <w:rsid w:val="00DC4857"/>
    <w:rsid w:val="00DF5D37"/>
    <w:rsid w:val="00E13D8F"/>
    <w:rsid w:val="00E26A91"/>
    <w:rsid w:val="00E6511F"/>
    <w:rsid w:val="00E97D76"/>
    <w:rsid w:val="00EA0844"/>
    <w:rsid w:val="00EA09F4"/>
    <w:rsid w:val="00EA78B0"/>
    <w:rsid w:val="00EC0C13"/>
    <w:rsid w:val="00ED5242"/>
    <w:rsid w:val="00EE4CCC"/>
    <w:rsid w:val="00F608ED"/>
    <w:rsid w:val="00F64C97"/>
    <w:rsid w:val="00F74941"/>
    <w:rsid w:val="00FD7981"/>
    <w:rsid w:val="00FE5472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21C0"/>
  <w15:docId w15:val="{B92A0C8A-6CE6-4A9F-991A-40573C4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9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2021-04-21T08:01:00Z</cp:lastPrinted>
  <dcterms:created xsi:type="dcterms:W3CDTF">2020-11-20T06:56:00Z</dcterms:created>
  <dcterms:modified xsi:type="dcterms:W3CDTF">2021-04-26T08:42:00Z</dcterms:modified>
</cp:coreProperties>
</file>