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42" w:rsidRPr="00696090" w:rsidRDefault="00E11C42" w:rsidP="00E11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февраля 2020</w:t>
      </w:r>
      <w:r w:rsidRPr="002331B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между Департаментом Смоленской области по сельскому хозяйству и продовольствию и Областным государственным бюджетным учреждением ветеринарии «Государственная ветеринарная служба Смоленской области» </w:t>
      </w:r>
      <w:r w:rsidRPr="002331B5">
        <w:rPr>
          <w:sz w:val="28"/>
          <w:szCs w:val="28"/>
        </w:rPr>
        <w:t xml:space="preserve">заключен государственный контракт на оказание услуг по искусственному осеменению коров и телок в личных подсобных хозяйствах Смоленской области. </w:t>
      </w:r>
    </w:p>
    <w:p w:rsidR="00E11C42" w:rsidRPr="002331B5" w:rsidRDefault="00E11C42" w:rsidP="00E11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</w:t>
      </w:r>
      <w:r w:rsidRPr="002331B5">
        <w:rPr>
          <w:sz w:val="28"/>
          <w:szCs w:val="28"/>
        </w:rPr>
        <w:t>ехническ</w:t>
      </w:r>
      <w:r>
        <w:rPr>
          <w:sz w:val="28"/>
          <w:szCs w:val="28"/>
        </w:rPr>
        <w:t>им</w:t>
      </w:r>
      <w:r w:rsidRPr="002331B5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ем </w:t>
      </w:r>
      <w:r w:rsidRPr="002331B5">
        <w:rPr>
          <w:sz w:val="28"/>
          <w:szCs w:val="28"/>
        </w:rPr>
        <w:t xml:space="preserve">к данному контракту услуги по искусственному осеменению коров и телок оказываются в период </w:t>
      </w:r>
      <w:r>
        <w:rPr>
          <w:sz w:val="28"/>
          <w:szCs w:val="28"/>
        </w:rPr>
        <w:t>с 18.02.2020 по 15.12.2020</w:t>
      </w:r>
      <w:r w:rsidRPr="002331B5">
        <w:rPr>
          <w:sz w:val="28"/>
          <w:szCs w:val="28"/>
        </w:rPr>
        <w:t xml:space="preserve"> года включительно.</w:t>
      </w:r>
    </w:p>
    <w:p w:rsidR="00E11C42" w:rsidRPr="002331B5" w:rsidRDefault="00E11C42" w:rsidP="00E11C42">
      <w:pPr>
        <w:ind w:firstLine="709"/>
        <w:jc w:val="both"/>
        <w:rPr>
          <w:sz w:val="28"/>
          <w:szCs w:val="28"/>
        </w:rPr>
      </w:pPr>
      <w:r w:rsidRPr="002331B5">
        <w:rPr>
          <w:sz w:val="28"/>
          <w:szCs w:val="28"/>
        </w:rPr>
        <w:t xml:space="preserve">Транспортные расходы, выезд специалиста не входят в стоимость контракта и оплачиваются владельцем животного отдельно в соответствии утвержденного прейскуранта. </w:t>
      </w:r>
    </w:p>
    <w:p w:rsidR="00E11C42" w:rsidRPr="002331B5" w:rsidRDefault="00E11C42" w:rsidP="00E11C42">
      <w:pPr>
        <w:ind w:firstLine="709"/>
        <w:jc w:val="both"/>
        <w:rPr>
          <w:sz w:val="28"/>
          <w:szCs w:val="28"/>
        </w:rPr>
      </w:pPr>
      <w:r w:rsidRPr="002331B5">
        <w:rPr>
          <w:sz w:val="28"/>
          <w:szCs w:val="28"/>
        </w:rPr>
        <w:t>При выезде ветеринарного специалиста на транспорте филиала ОГБУВ «</w:t>
      </w:r>
      <w:proofErr w:type="spellStart"/>
      <w:r w:rsidRPr="002331B5">
        <w:rPr>
          <w:sz w:val="28"/>
          <w:szCs w:val="28"/>
        </w:rPr>
        <w:t>Госве</w:t>
      </w:r>
      <w:r>
        <w:rPr>
          <w:sz w:val="28"/>
          <w:szCs w:val="28"/>
        </w:rPr>
        <w:t>тслужба</w:t>
      </w:r>
      <w:proofErr w:type="spellEnd"/>
      <w:r>
        <w:rPr>
          <w:sz w:val="28"/>
          <w:szCs w:val="28"/>
        </w:rPr>
        <w:t>» в соответствии с п. 4.1</w:t>
      </w:r>
      <w:r w:rsidRPr="002331B5">
        <w:rPr>
          <w:sz w:val="28"/>
          <w:szCs w:val="28"/>
        </w:rPr>
        <w:t xml:space="preserve"> прейскуранта на оказание платных ветеринарных услуг, оказываемых </w:t>
      </w:r>
      <w:r>
        <w:rPr>
          <w:sz w:val="28"/>
          <w:szCs w:val="28"/>
        </w:rPr>
        <w:t>О</w:t>
      </w:r>
      <w:r w:rsidRPr="002331B5">
        <w:rPr>
          <w:sz w:val="28"/>
          <w:szCs w:val="28"/>
        </w:rPr>
        <w:t>бластным государственным бюджетным учреждением ветеринарии «Госуда</w:t>
      </w:r>
      <w:r>
        <w:rPr>
          <w:sz w:val="28"/>
          <w:szCs w:val="28"/>
        </w:rPr>
        <w:t>р</w:t>
      </w:r>
      <w:r w:rsidRPr="002331B5">
        <w:rPr>
          <w:sz w:val="28"/>
          <w:szCs w:val="28"/>
        </w:rPr>
        <w:t>ственная ветеринарная служба Смоленской области» (ОГБУВ «</w:t>
      </w:r>
      <w:proofErr w:type="spellStart"/>
      <w:r w:rsidRPr="002331B5">
        <w:rPr>
          <w:sz w:val="28"/>
          <w:szCs w:val="28"/>
        </w:rPr>
        <w:t>Госветслужба</w:t>
      </w:r>
      <w:proofErr w:type="spellEnd"/>
      <w:r w:rsidRPr="002331B5">
        <w:rPr>
          <w:sz w:val="28"/>
          <w:szCs w:val="28"/>
        </w:rPr>
        <w:t>»),  утвержденного при</w:t>
      </w:r>
      <w:r>
        <w:rPr>
          <w:sz w:val="28"/>
          <w:szCs w:val="28"/>
        </w:rPr>
        <w:t>казом ОГБУВ «</w:t>
      </w:r>
      <w:proofErr w:type="spellStart"/>
      <w:r>
        <w:rPr>
          <w:sz w:val="28"/>
          <w:szCs w:val="28"/>
        </w:rPr>
        <w:t>Госветслужба</w:t>
      </w:r>
      <w:proofErr w:type="spellEnd"/>
      <w:r>
        <w:rPr>
          <w:sz w:val="28"/>
          <w:szCs w:val="28"/>
        </w:rPr>
        <w:t>» от 27.12.2019 №192</w:t>
      </w:r>
      <w:r w:rsidRPr="002331B5">
        <w:rPr>
          <w:sz w:val="28"/>
          <w:szCs w:val="28"/>
        </w:rPr>
        <w:t xml:space="preserve"> оплата </w:t>
      </w:r>
      <w:r>
        <w:rPr>
          <w:sz w:val="28"/>
          <w:szCs w:val="28"/>
        </w:rPr>
        <w:t>составит  820</w:t>
      </w:r>
      <w:r w:rsidRPr="002331B5">
        <w:rPr>
          <w:sz w:val="28"/>
          <w:szCs w:val="28"/>
        </w:rPr>
        <w:t xml:space="preserve"> рублей 00 коп. </w:t>
      </w:r>
    </w:p>
    <w:p w:rsidR="00E11C42" w:rsidRPr="002331B5" w:rsidRDefault="00E11C42" w:rsidP="00E11C42">
      <w:pPr>
        <w:ind w:firstLine="709"/>
        <w:jc w:val="both"/>
        <w:rPr>
          <w:sz w:val="28"/>
          <w:szCs w:val="28"/>
        </w:rPr>
      </w:pPr>
      <w:r w:rsidRPr="002331B5">
        <w:rPr>
          <w:sz w:val="28"/>
          <w:szCs w:val="28"/>
        </w:rPr>
        <w:t xml:space="preserve">При выезде ветеринарного специалиста на транспорте владельца в соответствии с 4.2. Прейскуранта оплата составит </w:t>
      </w:r>
      <w:r>
        <w:rPr>
          <w:sz w:val="28"/>
          <w:szCs w:val="28"/>
        </w:rPr>
        <w:t>300</w:t>
      </w:r>
      <w:r w:rsidRPr="002331B5">
        <w:rPr>
          <w:sz w:val="28"/>
          <w:szCs w:val="28"/>
        </w:rPr>
        <w:t xml:space="preserve"> рублей 00 коп.</w:t>
      </w:r>
    </w:p>
    <w:p w:rsidR="00E11C42" w:rsidRDefault="00E11C42" w:rsidP="00E11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оказания услуги по искусственному осеменению коров и телок в личных подсобных хозяйствах Смоленской области обращаться по следующим контактным телефонам:</w:t>
      </w:r>
    </w:p>
    <w:tbl>
      <w:tblPr>
        <w:tblW w:w="0" w:type="auto"/>
        <w:jc w:val="center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0"/>
        <w:gridCol w:w="3642"/>
      </w:tblGrid>
      <w:tr w:rsidR="00E11C42" w:rsidRPr="00B75EDA" w:rsidTr="00067237">
        <w:trPr>
          <w:trHeight w:val="331"/>
          <w:jc w:val="center"/>
        </w:trPr>
        <w:tc>
          <w:tcPr>
            <w:tcW w:w="6142" w:type="dxa"/>
            <w:vAlign w:val="center"/>
          </w:tcPr>
          <w:p w:rsidR="00E11C42" w:rsidRPr="00B75EDA" w:rsidRDefault="00E11C42" w:rsidP="00067237">
            <w:pPr>
              <w:jc w:val="center"/>
              <w:rPr>
                <w:b/>
              </w:rPr>
            </w:pPr>
            <w:r w:rsidRPr="00B75EDA">
              <w:rPr>
                <w:b/>
              </w:rPr>
              <w:t>Наименование филиала</w:t>
            </w:r>
          </w:p>
        </w:tc>
        <w:tc>
          <w:tcPr>
            <w:tcW w:w="3874" w:type="dxa"/>
            <w:vAlign w:val="center"/>
          </w:tcPr>
          <w:p w:rsidR="00E11C42" w:rsidRPr="00B75EDA" w:rsidRDefault="00E11C42" w:rsidP="00067237">
            <w:pPr>
              <w:jc w:val="center"/>
              <w:rPr>
                <w:b/>
              </w:rPr>
            </w:pPr>
            <w:r w:rsidRPr="00B75EDA">
              <w:rPr>
                <w:b/>
              </w:rPr>
              <w:t>Номер телефона</w:t>
            </w:r>
          </w:p>
        </w:tc>
      </w:tr>
      <w:tr w:rsidR="00E11C42" w:rsidRPr="00B75EDA" w:rsidTr="00067237">
        <w:trPr>
          <w:trHeight w:val="119"/>
          <w:jc w:val="center"/>
        </w:trPr>
        <w:tc>
          <w:tcPr>
            <w:tcW w:w="6142" w:type="dxa"/>
            <w:vAlign w:val="center"/>
          </w:tcPr>
          <w:p w:rsidR="00E11C42" w:rsidRPr="007F4E0E" w:rsidRDefault="00E11C42" w:rsidP="00067237">
            <w:pPr>
              <w:jc w:val="center"/>
              <w:rPr>
                <w:sz w:val="28"/>
                <w:szCs w:val="28"/>
              </w:rPr>
            </w:pPr>
            <w:r w:rsidRPr="007F4E0E">
              <w:rPr>
                <w:sz w:val="28"/>
                <w:szCs w:val="28"/>
              </w:rPr>
              <w:t xml:space="preserve">Смоленский ветеринарный центр (Смоленский и </w:t>
            </w:r>
            <w:proofErr w:type="spellStart"/>
            <w:r w:rsidRPr="007F4E0E">
              <w:rPr>
                <w:sz w:val="28"/>
                <w:szCs w:val="28"/>
              </w:rPr>
              <w:t>Кардымовский</w:t>
            </w:r>
            <w:proofErr w:type="spellEnd"/>
            <w:r w:rsidRPr="007F4E0E">
              <w:rPr>
                <w:sz w:val="28"/>
                <w:szCs w:val="28"/>
              </w:rPr>
              <w:t xml:space="preserve"> районы)</w:t>
            </w:r>
          </w:p>
        </w:tc>
        <w:tc>
          <w:tcPr>
            <w:tcW w:w="3874" w:type="dxa"/>
          </w:tcPr>
          <w:p w:rsidR="00E11C42" w:rsidRDefault="00E11C42" w:rsidP="00067237">
            <w:pPr>
              <w:shd w:val="clear" w:color="auto" w:fill="FFFFFF"/>
              <w:jc w:val="center"/>
              <w:rPr>
                <w:color w:val="232323"/>
                <w:sz w:val="28"/>
                <w:szCs w:val="28"/>
              </w:rPr>
            </w:pPr>
          </w:p>
          <w:p w:rsidR="00E11C42" w:rsidRPr="007F4E0E" w:rsidRDefault="00E11C42" w:rsidP="000672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4E0E">
              <w:rPr>
                <w:color w:val="232323"/>
                <w:sz w:val="28"/>
                <w:szCs w:val="28"/>
              </w:rPr>
              <w:t>+7 (4812) 38-05-43</w:t>
            </w:r>
          </w:p>
        </w:tc>
      </w:tr>
    </w:tbl>
    <w:p w:rsidR="00E11C42" w:rsidRDefault="00E11C42" w:rsidP="00E11C42">
      <w:pPr>
        <w:jc w:val="both"/>
        <w:rPr>
          <w:sz w:val="28"/>
          <w:szCs w:val="28"/>
        </w:rPr>
      </w:pPr>
    </w:p>
    <w:p w:rsidR="00E11C42" w:rsidRPr="00E11C42" w:rsidRDefault="00E11C42" w:rsidP="00E11C42">
      <w:pPr>
        <w:ind w:right="-142"/>
        <w:jc w:val="center"/>
        <w:rPr>
          <w:b/>
          <w:sz w:val="28"/>
          <w:szCs w:val="28"/>
        </w:rPr>
      </w:pPr>
      <w:r w:rsidRPr="00E11C42">
        <w:rPr>
          <w:b/>
          <w:sz w:val="28"/>
          <w:szCs w:val="28"/>
        </w:rPr>
        <w:t>Телефон для дополнительной информации: 8(4812) 30-45-14</w:t>
      </w:r>
    </w:p>
    <w:p w:rsidR="00D27261" w:rsidRDefault="00D27261">
      <w:bookmarkStart w:id="0" w:name="_GoBack"/>
      <w:bookmarkEnd w:id="0"/>
    </w:p>
    <w:sectPr w:rsidR="00D2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83"/>
    <w:rsid w:val="00D27261"/>
    <w:rsid w:val="00DB3083"/>
    <w:rsid w:val="00E1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2020-02-26T11:43:00Z</dcterms:created>
  <dcterms:modified xsi:type="dcterms:W3CDTF">2020-02-26T11:44:00Z</dcterms:modified>
</cp:coreProperties>
</file>